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7BE3" w14:textId="77777777" w:rsidR="0096713B" w:rsidRDefault="000C0CE8" w:rsidP="000C0CE8">
      <w:pPr>
        <w:jc w:val="center"/>
      </w:pPr>
      <w:r>
        <w:rPr>
          <w:b/>
        </w:rPr>
        <w:t>LANDGROVE PLANNING COMMISSION</w:t>
      </w:r>
    </w:p>
    <w:p w14:paraId="003BBB2A" w14:textId="77777777" w:rsidR="000C0CE8" w:rsidRDefault="000C0CE8" w:rsidP="000C0CE8">
      <w:pPr>
        <w:jc w:val="center"/>
      </w:pPr>
    </w:p>
    <w:p w14:paraId="0E87EBF0" w14:textId="77777777" w:rsidR="000C0CE8" w:rsidRDefault="000C0CE8" w:rsidP="000C0CE8">
      <w:pPr>
        <w:jc w:val="center"/>
      </w:pPr>
      <w:r>
        <w:t>Minutes of Meeting</w:t>
      </w:r>
    </w:p>
    <w:p w14:paraId="0F731A14" w14:textId="6C2316B3" w:rsidR="000C0CE8" w:rsidRDefault="00DA0697" w:rsidP="000C0CE8">
      <w:pPr>
        <w:jc w:val="center"/>
      </w:pPr>
      <w:r>
        <w:t>October 20</w:t>
      </w:r>
      <w:r w:rsidR="00D722A7">
        <w:t>, 202</w:t>
      </w:r>
      <w:r w:rsidR="00406C98">
        <w:t>2</w:t>
      </w:r>
    </w:p>
    <w:p w14:paraId="4DBC2279" w14:textId="77777777" w:rsidR="000C0CE8" w:rsidRDefault="000C0CE8" w:rsidP="000C0CE8"/>
    <w:p w14:paraId="45836A9B" w14:textId="77777777" w:rsidR="000C0CE8" w:rsidRPr="000C0CE8" w:rsidRDefault="000C0CE8" w:rsidP="000C0CE8">
      <w:pPr>
        <w:rPr>
          <w:b/>
        </w:rPr>
      </w:pPr>
      <w:r>
        <w:rPr>
          <w:b/>
        </w:rPr>
        <w:t>Attending:</w:t>
      </w:r>
    </w:p>
    <w:p w14:paraId="5D9DA8E1" w14:textId="1FE994AF" w:rsidR="000C0CE8" w:rsidRDefault="000C0CE8" w:rsidP="000C0CE8">
      <w:r>
        <w:tab/>
      </w:r>
      <w:r w:rsidR="002555A9">
        <w:t>Harry Lux</w:t>
      </w:r>
      <w:r w:rsidR="002555A9">
        <w:tab/>
      </w:r>
      <w:r w:rsidR="002555A9">
        <w:tab/>
      </w:r>
      <w:r>
        <w:tab/>
      </w:r>
      <w:r w:rsidR="001E0ACE">
        <w:tab/>
      </w:r>
      <w:r w:rsidR="00C1567C">
        <w:t>Jeff Cleary</w:t>
      </w:r>
      <w:r w:rsidR="005E1595">
        <w:tab/>
      </w:r>
    </w:p>
    <w:p w14:paraId="0464A126" w14:textId="74EFA475" w:rsidR="000C0CE8" w:rsidRDefault="0020246E" w:rsidP="000C0CE8">
      <w:r>
        <w:tab/>
      </w:r>
      <w:r w:rsidR="00632B63">
        <w:t>Ryan Foste</w:t>
      </w:r>
      <w:r w:rsidR="00632B63">
        <w:t>r</w:t>
      </w:r>
      <w:r w:rsidR="00632B63">
        <w:tab/>
      </w:r>
      <w:r w:rsidR="00632B63">
        <w:tab/>
      </w:r>
      <w:r w:rsidR="00632B63">
        <w:tab/>
      </w:r>
      <w:r w:rsidR="00632B63">
        <w:tab/>
      </w:r>
      <w:r w:rsidR="00804AE1">
        <w:t>Michael Morfit</w:t>
      </w:r>
    </w:p>
    <w:p w14:paraId="2386E761" w14:textId="0FE43B8B" w:rsidR="000C0CE8" w:rsidRDefault="00804AE1" w:rsidP="000C0CE8">
      <w:r>
        <w:tab/>
      </w:r>
    </w:p>
    <w:p w14:paraId="09672D0A" w14:textId="6B9C1F8B" w:rsidR="000C0CE8" w:rsidRDefault="000C0CE8" w:rsidP="000C0CE8">
      <w:r>
        <w:tab/>
      </w:r>
      <w:r w:rsidR="001124C8">
        <w:t>Will</w:t>
      </w:r>
      <w:r w:rsidR="001E4F6D">
        <w:t>iam</w:t>
      </w:r>
      <w:r w:rsidR="001124C8">
        <w:t xml:space="preserve"> Goodwin</w:t>
      </w:r>
      <w:r>
        <w:t xml:space="preserve"> (Zoning Administrator)</w:t>
      </w:r>
    </w:p>
    <w:p w14:paraId="5F7309AF" w14:textId="072D285B" w:rsidR="00B412C4" w:rsidRDefault="00B412C4" w:rsidP="000C0CE8"/>
    <w:p w14:paraId="0ABD0E43" w14:textId="42B50994" w:rsidR="00B87ED5" w:rsidRDefault="00B87ED5" w:rsidP="00B87ED5">
      <w:r>
        <w:tab/>
        <w:t xml:space="preserve">Bennington County Regional Commission </w:t>
      </w:r>
    </w:p>
    <w:p w14:paraId="7D62FDC6" w14:textId="139FF50B" w:rsidR="000F6CE7" w:rsidRDefault="00B87ED5" w:rsidP="00632B63">
      <w:pPr>
        <w:ind w:firstLine="720"/>
      </w:pPr>
      <w:r>
        <w:tab/>
      </w:r>
      <w:r w:rsidR="008275D4">
        <w:t xml:space="preserve">Catherine </w:t>
      </w:r>
      <w:proofErr w:type="spellStart"/>
      <w:r w:rsidR="008275D4">
        <w:t>Bryars</w:t>
      </w:r>
      <w:proofErr w:type="spellEnd"/>
      <w:r w:rsidR="008275D4">
        <w:t xml:space="preserve"> </w:t>
      </w:r>
      <w:r w:rsidR="000F6CE7">
        <w:tab/>
      </w:r>
      <w:r w:rsidR="000F6CE7">
        <w:tab/>
      </w:r>
    </w:p>
    <w:p w14:paraId="56377FF8" w14:textId="2951E833" w:rsidR="000C0CE8" w:rsidRDefault="00A11BF7" w:rsidP="00E5784F">
      <w:r>
        <w:tab/>
      </w:r>
      <w:r w:rsidR="00C1567C">
        <w:t xml:space="preserve"> </w:t>
      </w:r>
    </w:p>
    <w:p w14:paraId="2A3534CC" w14:textId="39794359" w:rsidR="000C0CE8" w:rsidRDefault="000C0CE8" w:rsidP="000C0CE8">
      <w:r>
        <w:t>The meeting was call</w:t>
      </w:r>
      <w:r w:rsidR="002808FD">
        <w:t>ed to order at 5:</w:t>
      </w:r>
      <w:r w:rsidR="00632B63">
        <w:t>29</w:t>
      </w:r>
      <w:r w:rsidR="004E2617">
        <w:t xml:space="preserve"> pm, </w:t>
      </w:r>
      <w:r w:rsidR="00C70715">
        <w:t xml:space="preserve">with </w:t>
      </w:r>
      <w:r w:rsidR="00733A8D">
        <w:t xml:space="preserve">a quorum of </w:t>
      </w:r>
      <w:r w:rsidR="00632B63">
        <w:t>4</w:t>
      </w:r>
      <w:r>
        <w:t xml:space="preserve"> Commissioners and the Zoning Administrator present.</w:t>
      </w:r>
      <w:r w:rsidR="00162E8B">
        <w:t xml:space="preserve">  </w:t>
      </w:r>
    </w:p>
    <w:p w14:paraId="5FBB7BE5" w14:textId="77777777" w:rsidR="0032416D" w:rsidRDefault="0032416D" w:rsidP="00804AE1">
      <w:pPr>
        <w:rPr>
          <w:rFonts w:eastAsia="Times New Roman" w:cs="Times New Roman"/>
          <w:color w:val="000000"/>
        </w:rPr>
      </w:pPr>
    </w:p>
    <w:p w14:paraId="5FD53DF5" w14:textId="54CD7313" w:rsidR="0032416D" w:rsidRDefault="0032416D" w:rsidP="00804AE1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The </w:t>
      </w:r>
      <w:r w:rsidR="002D2B59">
        <w:rPr>
          <w:rFonts w:eastAsia="Times New Roman" w:cs="Times New Roman"/>
          <w:color w:val="000000"/>
        </w:rPr>
        <w:t xml:space="preserve">proposed Agenda for this meeting, and the </w:t>
      </w:r>
      <w:r>
        <w:rPr>
          <w:rFonts w:eastAsia="Times New Roman" w:cs="Times New Roman"/>
          <w:color w:val="000000"/>
        </w:rPr>
        <w:t>minutes of the meeting of</w:t>
      </w:r>
      <w:r w:rsidR="00632B63">
        <w:rPr>
          <w:rFonts w:eastAsia="Times New Roman" w:cs="Times New Roman"/>
          <w:color w:val="000000"/>
        </w:rPr>
        <w:t xml:space="preserve"> September 29</w:t>
      </w:r>
      <w:r>
        <w:rPr>
          <w:rFonts w:eastAsia="Times New Roman" w:cs="Times New Roman"/>
          <w:color w:val="000000"/>
        </w:rPr>
        <w:t>, 202</w:t>
      </w:r>
      <w:r w:rsidR="00E5784F">
        <w:rPr>
          <w:rFonts w:eastAsia="Times New Roman" w:cs="Times New Roman"/>
          <w:color w:val="000000"/>
        </w:rPr>
        <w:t>2</w:t>
      </w:r>
      <w:r>
        <w:rPr>
          <w:rFonts w:eastAsia="Times New Roman" w:cs="Times New Roman"/>
          <w:color w:val="000000"/>
        </w:rPr>
        <w:t xml:space="preserve">, were </w:t>
      </w:r>
      <w:r w:rsidR="002D2B59">
        <w:rPr>
          <w:rFonts w:eastAsia="Times New Roman" w:cs="Times New Roman"/>
          <w:color w:val="000000"/>
        </w:rPr>
        <w:t xml:space="preserve">both </w:t>
      </w:r>
      <w:r>
        <w:rPr>
          <w:rFonts w:eastAsia="Times New Roman" w:cs="Times New Roman"/>
          <w:color w:val="000000"/>
        </w:rPr>
        <w:t>approved with no changes.</w:t>
      </w:r>
    </w:p>
    <w:p w14:paraId="53E8EDE3" w14:textId="5383A9ED" w:rsidR="00311C64" w:rsidRDefault="004C5B34" w:rsidP="00EB2F03">
      <w:pPr>
        <w:rPr>
          <w:rFonts w:eastAsia="Times New Roman" w:cs="Times New Roman"/>
          <w:b/>
          <w:bCs/>
          <w:color w:val="000000"/>
        </w:rPr>
      </w:pPr>
      <w:r w:rsidRPr="004C5B34">
        <w:rPr>
          <w:rFonts w:eastAsia="Times New Roman" w:cs="Times New Roman"/>
          <w:color w:val="000000"/>
        </w:rPr>
        <w:br/>
      </w:r>
      <w:r w:rsidR="00A11BF7">
        <w:rPr>
          <w:rFonts w:eastAsia="Times New Roman" w:cs="Times New Roman"/>
          <w:b/>
          <w:bCs/>
          <w:color w:val="000000"/>
        </w:rPr>
        <w:t>1</w:t>
      </w:r>
      <w:r>
        <w:rPr>
          <w:rFonts w:eastAsia="Times New Roman" w:cs="Times New Roman"/>
          <w:b/>
          <w:bCs/>
          <w:color w:val="000000"/>
        </w:rPr>
        <w:t>.</w:t>
      </w:r>
      <w:r w:rsidR="00EB2F03">
        <w:rPr>
          <w:rFonts w:eastAsia="Times New Roman" w:cs="Times New Roman"/>
          <w:b/>
          <w:bCs/>
          <w:color w:val="000000"/>
        </w:rPr>
        <w:t xml:space="preserve">  Revision </w:t>
      </w:r>
      <w:r w:rsidR="00E00627">
        <w:rPr>
          <w:rFonts w:eastAsia="Times New Roman" w:cs="Times New Roman"/>
          <w:b/>
          <w:bCs/>
          <w:color w:val="000000"/>
        </w:rPr>
        <w:t>and ‘modernization’ of</w:t>
      </w:r>
      <w:r w:rsidR="00EB2F03">
        <w:rPr>
          <w:rFonts w:eastAsia="Times New Roman" w:cs="Times New Roman"/>
          <w:b/>
          <w:bCs/>
          <w:color w:val="000000"/>
        </w:rPr>
        <w:t xml:space="preserve"> the Town By-laws </w:t>
      </w:r>
      <w:r w:rsidR="00141131">
        <w:rPr>
          <w:rFonts w:eastAsia="Times New Roman" w:cs="Times New Roman"/>
          <w:b/>
          <w:bCs/>
          <w:color w:val="000000"/>
        </w:rPr>
        <w:t>–</w:t>
      </w:r>
      <w:r w:rsidR="00EB2F03">
        <w:rPr>
          <w:rFonts w:eastAsia="Times New Roman" w:cs="Times New Roman"/>
          <w:b/>
          <w:bCs/>
          <w:color w:val="000000"/>
        </w:rPr>
        <w:t xml:space="preserve"> process</w:t>
      </w:r>
      <w:r w:rsidR="00141131">
        <w:rPr>
          <w:rFonts w:eastAsia="Times New Roman" w:cs="Times New Roman"/>
          <w:b/>
          <w:bCs/>
          <w:color w:val="000000"/>
        </w:rPr>
        <w:t xml:space="preserve"> and schedule</w:t>
      </w:r>
      <w:r>
        <w:rPr>
          <w:rFonts w:eastAsia="Times New Roman" w:cs="Times New Roman"/>
          <w:b/>
          <w:bCs/>
          <w:color w:val="000000"/>
        </w:rPr>
        <w:t xml:space="preserve">  </w:t>
      </w:r>
    </w:p>
    <w:p w14:paraId="31E97017" w14:textId="63190A0A" w:rsidR="001A1663" w:rsidRDefault="000F6CE7" w:rsidP="00632B63">
      <w:pPr>
        <w:rPr>
          <w:rFonts w:eastAsia="Times New Roman" w:cs="Times New Roman"/>
          <w:color w:val="000000"/>
        </w:rPr>
      </w:pPr>
      <w:r w:rsidRPr="000F6CE7">
        <w:rPr>
          <w:rFonts w:eastAsia="Times New Roman" w:cs="Times New Roman"/>
          <w:color w:val="000000"/>
        </w:rPr>
        <w:t xml:space="preserve">The meeting focused on </w:t>
      </w:r>
      <w:r w:rsidR="00632B63">
        <w:rPr>
          <w:rFonts w:eastAsia="Times New Roman" w:cs="Times New Roman"/>
          <w:color w:val="000000"/>
        </w:rPr>
        <w:t>the timing and schedule for reviewing and revision the By-law.</w:t>
      </w:r>
    </w:p>
    <w:p w14:paraId="7797AD7C" w14:textId="10E763B0" w:rsidR="00632B63" w:rsidRDefault="00632B63" w:rsidP="00632B63">
      <w:pPr>
        <w:rPr>
          <w:rFonts w:eastAsia="Times New Roman" w:cs="Times New Roman"/>
          <w:color w:val="000000"/>
        </w:rPr>
      </w:pPr>
    </w:p>
    <w:p w14:paraId="4C8371A2" w14:textId="10B47716" w:rsidR="00141131" w:rsidRDefault="00632B63" w:rsidP="00632B63">
      <w:pPr>
        <w:rPr>
          <w:bCs/>
        </w:rPr>
      </w:pPr>
      <w:r>
        <w:rPr>
          <w:bCs/>
        </w:rPr>
        <w:t>Catherin</w:t>
      </w:r>
      <w:r w:rsidR="004E6E37">
        <w:rPr>
          <w:bCs/>
        </w:rPr>
        <w:t>e</w:t>
      </w:r>
      <w:r>
        <w:rPr>
          <w:bCs/>
        </w:rPr>
        <w:t xml:space="preserve"> </w:t>
      </w:r>
      <w:proofErr w:type="spellStart"/>
      <w:r>
        <w:rPr>
          <w:bCs/>
        </w:rPr>
        <w:t>Bryars</w:t>
      </w:r>
      <w:proofErr w:type="spellEnd"/>
      <w:r>
        <w:rPr>
          <w:bCs/>
        </w:rPr>
        <w:t>, who has served as our primary technical resource and link with the BCRD, announced that she is leaving her current post as of October 31.</w:t>
      </w:r>
      <w:r w:rsidR="004E6E37">
        <w:rPr>
          <w:bCs/>
        </w:rPr>
        <w:t xml:space="preserve"> </w:t>
      </w:r>
      <w:r w:rsidR="00141131">
        <w:rPr>
          <w:bCs/>
        </w:rPr>
        <w:t xml:space="preserve"> She will take up a new position as executive director of a nonprofit housing group in Bennington County.</w:t>
      </w:r>
      <w:r w:rsidR="004E6E37">
        <w:rPr>
          <w:bCs/>
        </w:rPr>
        <w:t xml:space="preserve"> </w:t>
      </w:r>
    </w:p>
    <w:p w14:paraId="67AE4957" w14:textId="77777777" w:rsidR="00141131" w:rsidRDefault="00141131" w:rsidP="00632B63">
      <w:pPr>
        <w:rPr>
          <w:bCs/>
        </w:rPr>
      </w:pPr>
    </w:p>
    <w:p w14:paraId="175EF2A3" w14:textId="09D45EE9" w:rsidR="004E6E37" w:rsidRDefault="004E6E37" w:rsidP="00632B63">
      <w:pPr>
        <w:rPr>
          <w:bCs/>
        </w:rPr>
      </w:pPr>
      <w:r>
        <w:rPr>
          <w:bCs/>
        </w:rPr>
        <w:t xml:space="preserve">Her goal is to leave draft recommendations regarding By-law revisions for her successor, who is expected to begin on/about December 1.  </w:t>
      </w:r>
      <w:r w:rsidR="00897D43">
        <w:rPr>
          <w:bCs/>
        </w:rPr>
        <w:t xml:space="preserve">She anticipates that her draft recommendations for changes will include the following areas: addition of a Table of Contents; language incorporating performance standards into discussion of permitted commercial development; clarification of requirements for driveways where subdivisions and a number of dwellings are anticipated. </w:t>
      </w:r>
    </w:p>
    <w:p w14:paraId="7D3D718E" w14:textId="393A3F5C" w:rsidR="00897D43" w:rsidRDefault="00897D43" w:rsidP="00632B63">
      <w:pPr>
        <w:rPr>
          <w:bCs/>
        </w:rPr>
      </w:pPr>
    </w:p>
    <w:p w14:paraId="0A9D801F" w14:textId="009A7AE0" w:rsidR="00897D43" w:rsidRDefault="00897D43" w:rsidP="00632B63">
      <w:pPr>
        <w:rPr>
          <w:bCs/>
        </w:rPr>
      </w:pPr>
      <w:proofErr w:type="spellStart"/>
      <w:r>
        <w:rPr>
          <w:bCs/>
        </w:rPr>
        <w:t>Bryars</w:t>
      </w:r>
      <w:proofErr w:type="spellEnd"/>
      <w:r>
        <w:rPr>
          <w:bCs/>
        </w:rPr>
        <w:t xml:space="preserve"> recommended that the Planning Commission defer consideration of possible changes to requirements governing properties in the Utley Flats until 2024.  </w:t>
      </w:r>
    </w:p>
    <w:p w14:paraId="7E881835" w14:textId="77777777" w:rsidR="004E6E37" w:rsidRDefault="004E6E37" w:rsidP="00632B63">
      <w:pPr>
        <w:rPr>
          <w:bCs/>
        </w:rPr>
      </w:pPr>
    </w:p>
    <w:p w14:paraId="46C3DE5B" w14:textId="566A37D4" w:rsidR="004E6E37" w:rsidRDefault="00897D43" w:rsidP="00632B63">
      <w:pPr>
        <w:rPr>
          <w:bCs/>
        </w:rPr>
      </w:pPr>
      <w:r>
        <w:rPr>
          <w:bCs/>
        </w:rPr>
        <w:t>The transition to a new BCRC staff members</w:t>
      </w:r>
      <w:r w:rsidR="004E6E37">
        <w:rPr>
          <w:bCs/>
        </w:rPr>
        <w:t xml:space="preserve"> means that discussion of the By-law revisions is on hold for the next couple of months.</w:t>
      </w:r>
    </w:p>
    <w:p w14:paraId="21C992C7" w14:textId="4D109709" w:rsidR="004E6E37" w:rsidRDefault="004E6E37" w:rsidP="00632B63">
      <w:pPr>
        <w:rPr>
          <w:bCs/>
        </w:rPr>
      </w:pPr>
    </w:p>
    <w:p w14:paraId="63B6AF6F" w14:textId="71107D63" w:rsidR="004E6E37" w:rsidRDefault="004E6E37" w:rsidP="00632B63">
      <w:pPr>
        <w:rPr>
          <w:bCs/>
        </w:rPr>
      </w:pPr>
      <w:r>
        <w:rPr>
          <w:bCs/>
        </w:rPr>
        <w:t>The deadline for final review and adoption of revised By-law is December 2023.  The requir</w:t>
      </w:r>
      <w:r w:rsidR="00141131">
        <w:rPr>
          <w:bCs/>
        </w:rPr>
        <w:t xml:space="preserve">ed </w:t>
      </w:r>
      <w:r>
        <w:rPr>
          <w:bCs/>
        </w:rPr>
        <w:t>public hearings and review, recommendations to the Select Board and final approval by the town Select Board would all have to be completed prior to this deadline.</w:t>
      </w:r>
    </w:p>
    <w:p w14:paraId="030FEF95" w14:textId="1566C8C6" w:rsidR="004E6E37" w:rsidRDefault="004E6E37" w:rsidP="00632B63">
      <w:pPr>
        <w:rPr>
          <w:bCs/>
        </w:rPr>
      </w:pPr>
    </w:p>
    <w:p w14:paraId="23311CC4" w14:textId="46FD7410" w:rsidR="004E6E37" w:rsidRDefault="004E6E37" w:rsidP="00632B63">
      <w:pPr>
        <w:rPr>
          <w:bCs/>
        </w:rPr>
      </w:pPr>
      <w:proofErr w:type="spellStart"/>
      <w:r>
        <w:rPr>
          <w:bCs/>
        </w:rPr>
        <w:t>Bryars</w:t>
      </w:r>
      <w:proofErr w:type="spellEnd"/>
      <w:r>
        <w:rPr>
          <w:bCs/>
        </w:rPr>
        <w:t xml:space="preserve"> recommended that a final draft to be completed </w:t>
      </w:r>
      <w:r w:rsidR="00141131">
        <w:rPr>
          <w:bCs/>
        </w:rPr>
        <w:t xml:space="preserve">by the Commission </w:t>
      </w:r>
      <w:r>
        <w:rPr>
          <w:bCs/>
        </w:rPr>
        <w:t>no later than early autumn 2023.</w:t>
      </w:r>
    </w:p>
    <w:p w14:paraId="71C245DC" w14:textId="77777777" w:rsidR="00141131" w:rsidRDefault="00141131" w:rsidP="00632B63">
      <w:pPr>
        <w:rPr>
          <w:bCs/>
        </w:rPr>
      </w:pPr>
    </w:p>
    <w:p w14:paraId="6352A8F3" w14:textId="44FEF4BE" w:rsidR="00897D43" w:rsidRDefault="00897D43" w:rsidP="00632B63">
      <w:pPr>
        <w:rPr>
          <w:bCs/>
        </w:rPr>
      </w:pPr>
      <w:r>
        <w:rPr>
          <w:bCs/>
        </w:rPr>
        <w:t xml:space="preserve">The Planning Commission expressed </w:t>
      </w:r>
      <w:r w:rsidR="00141131">
        <w:rPr>
          <w:bCs/>
        </w:rPr>
        <w:t xml:space="preserve">its great </w:t>
      </w:r>
      <w:r>
        <w:rPr>
          <w:bCs/>
        </w:rPr>
        <w:t xml:space="preserve">appreciation to Catherine </w:t>
      </w:r>
      <w:proofErr w:type="spellStart"/>
      <w:r>
        <w:rPr>
          <w:bCs/>
        </w:rPr>
        <w:t>Bryars</w:t>
      </w:r>
      <w:proofErr w:type="spellEnd"/>
      <w:r>
        <w:rPr>
          <w:bCs/>
        </w:rPr>
        <w:t xml:space="preserve"> for her past assistance and service</w:t>
      </w:r>
      <w:r w:rsidR="00141131">
        <w:rPr>
          <w:bCs/>
        </w:rPr>
        <w:t>, and wished her every success in her future work.</w:t>
      </w:r>
    </w:p>
    <w:p w14:paraId="0400058D" w14:textId="0FE1B49D" w:rsidR="00141131" w:rsidRDefault="00141131" w:rsidP="00632B63">
      <w:pPr>
        <w:rPr>
          <w:bCs/>
        </w:rPr>
      </w:pPr>
    </w:p>
    <w:p w14:paraId="60DA9BF6" w14:textId="6393003C" w:rsidR="00141131" w:rsidRDefault="00141131" w:rsidP="00632B63">
      <w:pPr>
        <w:rPr>
          <w:bCs/>
        </w:rPr>
      </w:pPr>
      <w:r>
        <w:rPr>
          <w:bCs/>
        </w:rPr>
        <w:t>The meeting was adjourned at 5:55 pm.</w:t>
      </w:r>
    </w:p>
    <w:p w14:paraId="2D9B121A" w14:textId="4E4765FD" w:rsidR="004E6E37" w:rsidRDefault="004E6E37" w:rsidP="00632B63">
      <w:pPr>
        <w:rPr>
          <w:bCs/>
        </w:rPr>
      </w:pPr>
    </w:p>
    <w:p w14:paraId="17E8114F" w14:textId="63361A47" w:rsidR="00632B63" w:rsidRPr="004C5B34" w:rsidRDefault="004E6E37" w:rsidP="00632B63">
      <w:pPr>
        <w:rPr>
          <w:bCs/>
        </w:rPr>
      </w:pPr>
      <w:r>
        <w:rPr>
          <w:bCs/>
        </w:rPr>
        <w:t xml:space="preserve">   </w:t>
      </w:r>
      <w:r w:rsidR="00632B63">
        <w:rPr>
          <w:bCs/>
        </w:rPr>
        <w:t xml:space="preserve"> </w:t>
      </w:r>
    </w:p>
    <w:p w14:paraId="710F58D3" w14:textId="67000FE7" w:rsidR="001E0ACE" w:rsidRPr="001E0ACE" w:rsidRDefault="001E0ACE" w:rsidP="001C0795">
      <w:pPr>
        <w:rPr>
          <w:bCs/>
        </w:rPr>
      </w:pPr>
      <w:r>
        <w:rPr>
          <w:b/>
        </w:rPr>
        <w:t xml:space="preserve">Next Meeting:  </w:t>
      </w:r>
      <w:r w:rsidR="00141131" w:rsidRPr="00141131">
        <w:rPr>
          <w:bCs/>
        </w:rPr>
        <w:t>Assuming there is sufficient business</w:t>
      </w:r>
      <w:r w:rsidR="00141131">
        <w:rPr>
          <w:b/>
        </w:rPr>
        <w:t xml:space="preserve">, </w:t>
      </w:r>
      <w:r w:rsidR="00141131">
        <w:rPr>
          <w:bCs/>
        </w:rPr>
        <w:t>t</w:t>
      </w:r>
      <w:r>
        <w:rPr>
          <w:bCs/>
        </w:rPr>
        <w:t xml:space="preserve">he Planning Commission and ZBA </w:t>
      </w:r>
      <w:r w:rsidR="00B90EF4">
        <w:rPr>
          <w:bCs/>
        </w:rPr>
        <w:t xml:space="preserve">is schedule to </w:t>
      </w:r>
      <w:r>
        <w:rPr>
          <w:bCs/>
        </w:rPr>
        <w:t xml:space="preserve">meet </w:t>
      </w:r>
      <w:r w:rsidR="00B90EF4">
        <w:rPr>
          <w:bCs/>
        </w:rPr>
        <w:t xml:space="preserve">next </w:t>
      </w:r>
      <w:r>
        <w:rPr>
          <w:bCs/>
        </w:rPr>
        <w:t xml:space="preserve">on Thursday, </w:t>
      </w:r>
      <w:r w:rsidR="00141131">
        <w:rPr>
          <w:bCs/>
        </w:rPr>
        <w:t>November 1</w:t>
      </w:r>
      <w:r w:rsidR="00B90EF4">
        <w:rPr>
          <w:bCs/>
        </w:rPr>
        <w:t>0</w:t>
      </w:r>
      <w:r w:rsidR="004C5B34">
        <w:rPr>
          <w:bCs/>
        </w:rPr>
        <w:t xml:space="preserve">, </w:t>
      </w:r>
      <w:r>
        <w:rPr>
          <w:bCs/>
        </w:rPr>
        <w:t xml:space="preserve">at 5:30 pm.  </w:t>
      </w:r>
    </w:p>
    <w:p w14:paraId="05824AFA" w14:textId="516D1C76" w:rsidR="0003066F" w:rsidRDefault="0003066F" w:rsidP="001C0795">
      <w:r>
        <w:t xml:space="preserve">   </w:t>
      </w:r>
    </w:p>
    <w:p w14:paraId="65DD1A42" w14:textId="77777777" w:rsidR="001C0795" w:rsidRDefault="001C0795" w:rsidP="001C0795"/>
    <w:p w14:paraId="30572F0D" w14:textId="0A01B5D4" w:rsidR="00FC690F" w:rsidRPr="004529C2" w:rsidRDefault="007B4196" w:rsidP="009830DB">
      <w:r>
        <w:t xml:space="preserve"> </w:t>
      </w:r>
    </w:p>
    <w:p w14:paraId="30EF2D29" w14:textId="77777777" w:rsidR="00241B65" w:rsidRDefault="00241B65" w:rsidP="005B7D9C"/>
    <w:sectPr w:rsidR="00241B65" w:rsidSect="0096713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009C" w14:textId="77777777" w:rsidR="00463BD0" w:rsidRDefault="00463BD0" w:rsidP="00F3754A">
      <w:r>
        <w:separator/>
      </w:r>
    </w:p>
  </w:endnote>
  <w:endnote w:type="continuationSeparator" w:id="0">
    <w:p w14:paraId="0B0ED93D" w14:textId="77777777" w:rsidR="00463BD0" w:rsidRDefault="00463BD0" w:rsidP="00F3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9684" w14:textId="77777777" w:rsidR="00872B25" w:rsidRDefault="00872B25" w:rsidP="00F375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C03046" w14:textId="77777777" w:rsidR="00872B25" w:rsidRDefault="00872B25" w:rsidP="00F375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6236" w14:textId="77777777" w:rsidR="00872B25" w:rsidRDefault="00872B25" w:rsidP="00F375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A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AA5F2D" w14:textId="77777777" w:rsidR="00872B25" w:rsidRDefault="00872B25" w:rsidP="00F375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93AE" w14:textId="77777777" w:rsidR="00463BD0" w:rsidRDefault="00463BD0" w:rsidP="00F3754A">
      <w:r>
        <w:separator/>
      </w:r>
    </w:p>
  </w:footnote>
  <w:footnote w:type="continuationSeparator" w:id="0">
    <w:p w14:paraId="18820E67" w14:textId="77777777" w:rsidR="00463BD0" w:rsidRDefault="00463BD0" w:rsidP="00F3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659"/>
    <w:multiLevelType w:val="hybridMultilevel"/>
    <w:tmpl w:val="9D36902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35E6C53"/>
    <w:multiLevelType w:val="hybridMultilevel"/>
    <w:tmpl w:val="F662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AE2"/>
    <w:multiLevelType w:val="hybridMultilevel"/>
    <w:tmpl w:val="1D28D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3902"/>
    <w:multiLevelType w:val="hybridMultilevel"/>
    <w:tmpl w:val="D80E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77BC"/>
    <w:multiLevelType w:val="hybridMultilevel"/>
    <w:tmpl w:val="5006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025F9"/>
    <w:multiLevelType w:val="hybridMultilevel"/>
    <w:tmpl w:val="076E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C44B1"/>
    <w:multiLevelType w:val="hybridMultilevel"/>
    <w:tmpl w:val="F8160BC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3D9373CF"/>
    <w:multiLevelType w:val="hybridMultilevel"/>
    <w:tmpl w:val="4E8E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D61C4"/>
    <w:multiLevelType w:val="hybridMultilevel"/>
    <w:tmpl w:val="F296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10E65"/>
    <w:multiLevelType w:val="hybridMultilevel"/>
    <w:tmpl w:val="BDD4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C1381"/>
    <w:multiLevelType w:val="hybridMultilevel"/>
    <w:tmpl w:val="BF8ABCB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5B341464"/>
    <w:multiLevelType w:val="hybridMultilevel"/>
    <w:tmpl w:val="0626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02531"/>
    <w:multiLevelType w:val="hybridMultilevel"/>
    <w:tmpl w:val="DE1E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00A5B"/>
    <w:multiLevelType w:val="hybridMultilevel"/>
    <w:tmpl w:val="D19C0AA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637D7299"/>
    <w:multiLevelType w:val="hybridMultilevel"/>
    <w:tmpl w:val="3C94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C5C78"/>
    <w:multiLevelType w:val="hybridMultilevel"/>
    <w:tmpl w:val="7DA8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33AF8"/>
    <w:multiLevelType w:val="hybridMultilevel"/>
    <w:tmpl w:val="DE52795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721D0954"/>
    <w:multiLevelType w:val="hybridMultilevel"/>
    <w:tmpl w:val="1B14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A28AC"/>
    <w:multiLevelType w:val="hybridMultilevel"/>
    <w:tmpl w:val="0D746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7"/>
  </w:num>
  <w:num w:numId="5">
    <w:abstractNumId w:val="8"/>
  </w:num>
  <w:num w:numId="6">
    <w:abstractNumId w:val="4"/>
  </w:num>
  <w:num w:numId="7">
    <w:abstractNumId w:val="18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12"/>
  </w:num>
  <w:num w:numId="14">
    <w:abstractNumId w:val="0"/>
  </w:num>
  <w:num w:numId="15">
    <w:abstractNumId w:val="14"/>
  </w:num>
  <w:num w:numId="16">
    <w:abstractNumId w:val="13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E8"/>
    <w:rsid w:val="00016527"/>
    <w:rsid w:val="00020D3B"/>
    <w:rsid w:val="0003066F"/>
    <w:rsid w:val="000570BE"/>
    <w:rsid w:val="00071D0A"/>
    <w:rsid w:val="00085D70"/>
    <w:rsid w:val="00093E28"/>
    <w:rsid w:val="00094FE6"/>
    <w:rsid w:val="00096AF6"/>
    <w:rsid w:val="000B4352"/>
    <w:rsid w:val="000B643A"/>
    <w:rsid w:val="000C0CE8"/>
    <w:rsid w:val="000E14D8"/>
    <w:rsid w:val="000F0468"/>
    <w:rsid w:val="000F2FFA"/>
    <w:rsid w:val="000F6CE7"/>
    <w:rsid w:val="00100DB4"/>
    <w:rsid w:val="001124C8"/>
    <w:rsid w:val="00122D23"/>
    <w:rsid w:val="00127820"/>
    <w:rsid w:val="00130AEC"/>
    <w:rsid w:val="00141131"/>
    <w:rsid w:val="00142B58"/>
    <w:rsid w:val="001434A4"/>
    <w:rsid w:val="0015467A"/>
    <w:rsid w:val="0015699D"/>
    <w:rsid w:val="0016122D"/>
    <w:rsid w:val="00162E8B"/>
    <w:rsid w:val="00170751"/>
    <w:rsid w:val="00171D3B"/>
    <w:rsid w:val="00177B2B"/>
    <w:rsid w:val="001800EE"/>
    <w:rsid w:val="00186B58"/>
    <w:rsid w:val="001A1663"/>
    <w:rsid w:val="001C0795"/>
    <w:rsid w:val="001E0ACE"/>
    <w:rsid w:val="001E4172"/>
    <w:rsid w:val="001E4F6D"/>
    <w:rsid w:val="001F177A"/>
    <w:rsid w:val="001F24DC"/>
    <w:rsid w:val="0020246E"/>
    <w:rsid w:val="00210443"/>
    <w:rsid w:val="00214CD5"/>
    <w:rsid w:val="002163C3"/>
    <w:rsid w:val="002242D3"/>
    <w:rsid w:val="00232393"/>
    <w:rsid w:val="00241B65"/>
    <w:rsid w:val="002555A9"/>
    <w:rsid w:val="00256888"/>
    <w:rsid w:val="002808FD"/>
    <w:rsid w:val="00282A29"/>
    <w:rsid w:val="002904BB"/>
    <w:rsid w:val="002A7E95"/>
    <w:rsid w:val="002C586A"/>
    <w:rsid w:val="002C6D03"/>
    <w:rsid w:val="002D2B59"/>
    <w:rsid w:val="002D59DF"/>
    <w:rsid w:val="00311C64"/>
    <w:rsid w:val="00313F30"/>
    <w:rsid w:val="0032416D"/>
    <w:rsid w:val="0032740E"/>
    <w:rsid w:val="00367A4F"/>
    <w:rsid w:val="003719ED"/>
    <w:rsid w:val="00372FDF"/>
    <w:rsid w:val="003839AF"/>
    <w:rsid w:val="00386456"/>
    <w:rsid w:val="00395F93"/>
    <w:rsid w:val="003D0DC8"/>
    <w:rsid w:val="003D1034"/>
    <w:rsid w:val="003F5A99"/>
    <w:rsid w:val="00406C98"/>
    <w:rsid w:val="00413528"/>
    <w:rsid w:val="00413FC1"/>
    <w:rsid w:val="00426CC5"/>
    <w:rsid w:val="00432C13"/>
    <w:rsid w:val="004341BC"/>
    <w:rsid w:val="00444B80"/>
    <w:rsid w:val="004529C2"/>
    <w:rsid w:val="00452A1B"/>
    <w:rsid w:val="00462978"/>
    <w:rsid w:val="0046297A"/>
    <w:rsid w:val="00463BD0"/>
    <w:rsid w:val="0047004F"/>
    <w:rsid w:val="004731FE"/>
    <w:rsid w:val="00482F0B"/>
    <w:rsid w:val="00495A45"/>
    <w:rsid w:val="0049718F"/>
    <w:rsid w:val="004A22EE"/>
    <w:rsid w:val="004B6DCD"/>
    <w:rsid w:val="004C5B34"/>
    <w:rsid w:val="004D1980"/>
    <w:rsid w:val="004E2617"/>
    <w:rsid w:val="004E6E37"/>
    <w:rsid w:val="004F3B16"/>
    <w:rsid w:val="00502A10"/>
    <w:rsid w:val="00504AFD"/>
    <w:rsid w:val="00513E3A"/>
    <w:rsid w:val="005228AC"/>
    <w:rsid w:val="00542304"/>
    <w:rsid w:val="00552E22"/>
    <w:rsid w:val="005633DB"/>
    <w:rsid w:val="0057000C"/>
    <w:rsid w:val="005814EE"/>
    <w:rsid w:val="00585302"/>
    <w:rsid w:val="005A2EF0"/>
    <w:rsid w:val="005B7D9C"/>
    <w:rsid w:val="005C0182"/>
    <w:rsid w:val="005D7F1E"/>
    <w:rsid w:val="005E0553"/>
    <w:rsid w:val="005E1595"/>
    <w:rsid w:val="005E2C8D"/>
    <w:rsid w:val="005E7389"/>
    <w:rsid w:val="005F4A0E"/>
    <w:rsid w:val="00600D0C"/>
    <w:rsid w:val="00615D5D"/>
    <w:rsid w:val="00616563"/>
    <w:rsid w:val="00624609"/>
    <w:rsid w:val="00630492"/>
    <w:rsid w:val="00632B63"/>
    <w:rsid w:val="00635A8F"/>
    <w:rsid w:val="00654252"/>
    <w:rsid w:val="00655D5D"/>
    <w:rsid w:val="00664A62"/>
    <w:rsid w:val="00682B40"/>
    <w:rsid w:val="00683320"/>
    <w:rsid w:val="00690C3A"/>
    <w:rsid w:val="006929D6"/>
    <w:rsid w:val="006934C5"/>
    <w:rsid w:val="006A35DE"/>
    <w:rsid w:val="006A51D1"/>
    <w:rsid w:val="006A6F25"/>
    <w:rsid w:val="006C4AE6"/>
    <w:rsid w:val="006C7DD9"/>
    <w:rsid w:val="006D6747"/>
    <w:rsid w:val="00702F88"/>
    <w:rsid w:val="00703C83"/>
    <w:rsid w:val="0073098D"/>
    <w:rsid w:val="00733A8D"/>
    <w:rsid w:val="00740DFD"/>
    <w:rsid w:val="0074160F"/>
    <w:rsid w:val="00776507"/>
    <w:rsid w:val="00795C52"/>
    <w:rsid w:val="007A586C"/>
    <w:rsid w:val="007B4196"/>
    <w:rsid w:val="007B6889"/>
    <w:rsid w:val="007F2987"/>
    <w:rsid w:val="007F7A91"/>
    <w:rsid w:val="00804AE1"/>
    <w:rsid w:val="008123DC"/>
    <w:rsid w:val="00822BD4"/>
    <w:rsid w:val="008275D4"/>
    <w:rsid w:val="00835057"/>
    <w:rsid w:val="008547AD"/>
    <w:rsid w:val="00855D21"/>
    <w:rsid w:val="00872B25"/>
    <w:rsid w:val="008762CF"/>
    <w:rsid w:val="008771D8"/>
    <w:rsid w:val="0088174B"/>
    <w:rsid w:val="00893EEF"/>
    <w:rsid w:val="00897D43"/>
    <w:rsid w:val="008A3C25"/>
    <w:rsid w:val="008A433A"/>
    <w:rsid w:val="008B7549"/>
    <w:rsid w:val="008D4054"/>
    <w:rsid w:val="008D439A"/>
    <w:rsid w:val="009024D8"/>
    <w:rsid w:val="00927B0C"/>
    <w:rsid w:val="00927D70"/>
    <w:rsid w:val="00934276"/>
    <w:rsid w:val="00942BFE"/>
    <w:rsid w:val="00942E0C"/>
    <w:rsid w:val="00960A8C"/>
    <w:rsid w:val="00960FA9"/>
    <w:rsid w:val="0096713B"/>
    <w:rsid w:val="00982841"/>
    <w:rsid w:val="009830DB"/>
    <w:rsid w:val="00984582"/>
    <w:rsid w:val="009A377C"/>
    <w:rsid w:val="009B2762"/>
    <w:rsid w:val="009B73C5"/>
    <w:rsid w:val="009F78C1"/>
    <w:rsid w:val="00A012CC"/>
    <w:rsid w:val="00A11BF7"/>
    <w:rsid w:val="00A15E19"/>
    <w:rsid w:val="00A312E6"/>
    <w:rsid w:val="00A330CF"/>
    <w:rsid w:val="00A36DA5"/>
    <w:rsid w:val="00A44648"/>
    <w:rsid w:val="00A6790A"/>
    <w:rsid w:val="00A71EB9"/>
    <w:rsid w:val="00A737F8"/>
    <w:rsid w:val="00A9253F"/>
    <w:rsid w:val="00A9292D"/>
    <w:rsid w:val="00AB5F5F"/>
    <w:rsid w:val="00AE060C"/>
    <w:rsid w:val="00AF5140"/>
    <w:rsid w:val="00AF625C"/>
    <w:rsid w:val="00B0015D"/>
    <w:rsid w:val="00B05DCB"/>
    <w:rsid w:val="00B10BD4"/>
    <w:rsid w:val="00B31394"/>
    <w:rsid w:val="00B37EDC"/>
    <w:rsid w:val="00B412C4"/>
    <w:rsid w:val="00B41D73"/>
    <w:rsid w:val="00B43DF5"/>
    <w:rsid w:val="00B5277F"/>
    <w:rsid w:val="00B63706"/>
    <w:rsid w:val="00B87ED5"/>
    <w:rsid w:val="00B90EF4"/>
    <w:rsid w:val="00B91008"/>
    <w:rsid w:val="00BA1E05"/>
    <w:rsid w:val="00BC6E6D"/>
    <w:rsid w:val="00BC7CA9"/>
    <w:rsid w:val="00BE0726"/>
    <w:rsid w:val="00BE198B"/>
    <w:rsid w:val="00BE6C21"/>
    <w:rsid w:val="00C01496"/>
    <w:rsid w:val="00C0700F"/>
    <w:rsid w:val="00C074F1"/>
    <w:rsid w:val="00C1567C"/>
    <w:rsid w:val="00C24E3E"/>
    <w:rsid w:val="00C2598A"/>
    <w:rsid w:val="00C35FE2"/>
    <w:rsid w:val="00C5319C"/>
    <w:rsid w:val="00C63146"/>
    <w:rsid w:val="00C70715"/>
    <w:rsid w:val="00C83603"/>
    <w:rsid w:val="00C95A2D"/>
    <w:rsid w:val="00CA3F6F"/>
    <w:rsid w:val="00CB78FA"/>
    <w:rsid w:val="00CC2D27"/>
    <w:rsid w:val="00CC6E88"/>
    <w:rsid w:val="00CC7E7D"/>
    <w:rsid w:val="00CD07FD"/>
    <w:rsid w:val="00CD6A09"/>
    <w:rsid w:val="00CE1920"/>
    <w:rsid w:val="00CF36EA"/>
    <w:rsid w:val="00D16125"/>
    <w:rsid w:val="00D20CA3"/>
    <w:rsid w:val="00D21FAD"/>
    <w:rsid w:val="00D333EF"/>
    <w:rsid w:val="00D3457F"/>
    <w:rsid w:val="00D44590"/>
    <w:rsid w:val="00D477D5"/>
    <w:rsid w:val="00D54E34"/>
    <w:rsid w:val="00D557DA"/>
    <w:rsid w:val="00D722A7"/>
    <w:rsid w:val="00D73E75"/>
    <w:rsid w:val="00D82D2B"/>
    <w:rsid w:val="00D86028"/>
    <w:rsid w:val="00D92B10"/>
    <w:rsid w:val="00DA0697"/>
    <w:rsid w:val="00DB5F55"/>
    <w:rsid w:val="00DC33C5"/>
    <w:rsid w:val="00DE39B8"/>
    <w:rsid w:val="00E00627"/>
    <w:rsid w:val="00E13C2C"/>
    <w:rsid w:val="00E2488B"/>
    <w:rsid w:val="00E45559"/>
    <w:rsid w:val="00E5784F"/>
    <w:rsid w:val="00E73090"/>
    <w:rsid w:val="00E7367B"/>
    <w:rsid w:val="00EA0733"/>
    <w:rsid w:val="00EA683C"/>
    <w:rsid w:val="00EB2F03"/>
    <w:rsid w:val="00ED0AF6"/>
    <w:rsid w:val="00F0748D"/>
    <w:rsid w:val="00F20A01"/>
    <w:rsid w:val="00F30931"/>
    <w:rsid w:val="00F3754A"/>
    <w:rsid w:val="00F37D23"/>
    <w:rsid w:val="00F627C1"/>
    <w:rsid w:val="00F66831"/>
    <w:rsid w:val="00F74C41"/>
    <w:rsid w:val="00F82978"/>
    <w:rsid w:val="00F92382"/>
    <w:rsid w:val="00F9756F"/>
    <w:rsid w:val="00FC690F"/>
    <w:rsid w:val="00FC7554"/>
    <w:rsid w:val="00FD6AFE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B0923"/>
  <w14:defaultImageDpi w14:val="300"/>
  <w15:docId w15:val="{56855D17-42C6-3346-AF62-64818BDD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7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7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54A"/>
  </w:style>
  <w:style w:type="character" w:styleId="PageNumber">
    <w:name w:val="page number"/>
    <w:basedOn w:val="DefaultParagraphFont"/>
    <w:uiPriority w:val="99"/>
    <w:semiHidden/>
    <w:unhideWhenUsed/>
    <w:rsid w:val="00F3754A"/>
  </w:style>
  <w:style w:type="character" w:customStyle="1" w:styleId="apple-converted-space">
    <w:name w:val="apple-converted-space"/>
    <w:basedOn w:val="DefaultParagraphFont"/>
    <w:rsid w:val="004C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4C7FB-92A0-674F-8046-9FB727ED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Morfit</dc:creator>
  <cp:keywords/>
  <dc:description/>
  <cp:lastModifiedBy>Michael Morfit</cp:lastModifiedBy>
  <cp:revision>3</cp:revision>
  <cp:lastPrinted>2019-11-22T21:33:00Z</cp:lastPrinted>
  <dcterms:created xsi:type="dcterms:W3CDTF">2022-10-25T22:04:00Z</dcterms:created>
  <dcterms:modified xsi:type="dcterms:W3CDTF">2022-10-25T22:23:00Z</dcterms:modified>
</cp:coreProperties>
</file>