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67BE3" w14:textId="77777777" w:rsidR="0096713B" w:rsidRDefault="000C0CE8" w:rsidP="000C0CE8">
      <w:pPr>
        <w:jc w:val="center"/>
      </w:pPr>
      <w:r>
        <w:rPr>
          <w:b/>
        </w:rPr>
        <w:t>LANDGROVE PLANNING COMMISSION</w:t>
      </w:r>
    </w:p>
    <w:p w14:paraId="003BBB2A" w14:textId="77777777" w:rsidR="000C0CE8" w:rsidRDefault="000C0CE8" w:rsidP="000C0CE8">
      <w:pPr>
        <w:jc w:val="center"/>
      </w:pPr>
    </w:p>
    <w:p w14:paraId="0E87EBF0" w14:textId="77777777" w:rsidR="000C0CE8" w:rsidRDefault="000C0CE8" w:rsidP="000C0CE8">
      <w:pPr>
        <w:jc w:val="center"/>
      </w:pPr>
      <w:r>
        <w:t>Minutes of Meeting</w:t>
      </w:r>
    </w:p>
    <w:p w14:paraId="0F731A14" w14:textId="7C975FE3" w:rsidR="000C0CE8" w:rsidRDefault="00542304" w:rsidP="000C0CE8">
      <w:pPr>
        <w:jc w:val="center"/>
      </w:pPr>
      <w:r>
        <w:t>July 18, 2019</w:t>
      </w:r>
    </w:p>
    <w:p w14:paraId="4DBC2279" w14:textId="77777777" w:rsidR="000C0CE8" w:rsidRDefault="000C0CE8" w:rsidP="000C0CE8"/>
    <w:p w14:paraId="45836A9B" w14:textId="77777777" w:rsidR="000C0CE8" w:rsidRPr="000C0CE8" w:rsidRDefault="000C0CE8" w:rsidP="000C0CE8">
      <w:pPr>
        <w:rPr>
          <w:b/>
        </w:rPr>
      </w:pPr>
      <w:r>
        <w:rPr>
          <w:b/>
        </w:rPr>
        <w:t>Attending:</w:t>
      </w:r>
    </w:p>
    <w:p w14:paraId="5D9DA8E1" w14:textId="56467C51" w:rsidR="000C0CE8" w:rsidRDefault="000C0CE8" w:rsidP="000C0CE8">
      <w:r>
        <w:tab/>
        <w:t>Charles Sweetman</w:t>
      </w:r>
      <w:r>
        <w:tab/>
      </w:r>
      <w:r>
        <w:tab/>
      </w:r>
      <w:r w:rsidR="005E1595">
        <w:t>Mary Licata</w:t>
      </w:r>
      <w:r w:rsidR="005E1595">
        <w:tab/>
      </w:r>
      <w:r w:rsidR="005E1595">
        <w:tab/>
      </w:r>
    </w:p>
    <w:p w14:paraId="0464A126" w14:textId="724916A2" w:rsidR="000C0CE8" w:rsidRDefault="0020246E" w:rsidP="000C0CE8">
      <w:r>
        <w:tab/>
        <w:t>J</w:t>
      </w:r>
      <w:r w:rsidR="00F3754A">
        <w:t>erald Hassett</w:t>
      </w:r>
      <w:r w:rsidR="00F3754A">
        <w:tab/>
      </w:r>
      <w:r w:rsidR="000C0CE8">
        <w:tab/>
      </w:r>
      <w:r w:rsidR="00960A8C">
        <w:tab/>
      </w:r>
      <w:r w:rsidR="00542304">
        <w:t>Michael Mole</w:t>
      </w:r>
      <w:r w:rsidR="000C0CE8">
        <w:tab/>
      </w:r>
      <w:r w:rsidR="000C0CE8">
        <w:tab/>
        <w:t>Michael Morfit</w:t>
      </w:r>
    </w:p>
    <w:p w14:paraId="2386E761" w14:textId="77777777" w:rsidR="000C0CE8" w:rsidRDefault="000C0CE8" w:rsidP="000C0CE8"/>
    <w:p w14:paraId="09672D0A" w14:textId="77777777" w:rsidR="000C0CE8" w:rsidRDefault="000C0CE8" w:rsidP="000C0CE8">
      <w:r>
        <w:tab/>
        <w:t>Hal Wilkins (Zoning Administrator)</w:t>
      </w:r>
    </w:p>
    <w:p w14:paraId="56377FF8" w14:textId="77777777" w:rsidR="000C0CE8" w:rsidRDefault="000C0CE8" w:rsidP="000C0CE8"/>
    <w:p w14:paraId="2A3534CC" w14:textId="627CEBC2" w:rsidR="000C0CE8" w:rsidRDefault="000C0CE8" w:rsidP="000C0CE8">
      <w:r>
        <w:t>The meeting was call</w:t>
      </w:r>
      <w:r w:rsidR="00542304">
        <w:t>ed to order at 5:04</w:t>
      </w:r>
      <w:r w:rsidR="004E2617">
        <w:t xml:space="preserve"> pm, </w:t>
      </w:r>
      <w:r w:rsidR="00542304">
        <w:t>with 5</w:t>
      </w:r>
      <w:r>
        <w:t xml:space="preserve"> Commissioners and the Zoning Administrator present.</w:t>
      </w:r>
      <w:r w:rsidR="00162E8B">
        <w:t xml:space="preserve">  </w:t>
      </w:r>
    </w:p>
    <w:p w14:paraId="05A412C2" w14:textId="77777777" w:rsidR="004E2617" w:rsidRDefault="004E2617" w:rsidP="000C0CE8"/>
    <w:p w14:paraId="1F82174D" w14:textId="6F539C8A" w:rsidR="000C0CE8" w:rsidRPr="00934276" w:rsidRDefault="00542304" w:rsidP="000C0CE8">
      <w:r>
        <w:rPr>
          <w:b/>
        </w:rPr>
        <w:t>1.</w:t>
      </w:r>
      <w:bookmarkStart w:id="0" w:name="_GoBack"/>
      <w:bookmarkEnd w:id="0"/>
      <w:r w:rsidR="000C0CE8">
        <w:rPr>
          <w:b/>
        </w:rPr>
        <w:t xml:space="preserve"> </w:t>
      </w:r>
      <w:r w:rsidR="00162E8B">
        <w:rPr>
          <w:b/>
        </w:rPr>
        <w:t xml:space="preserve">Public Hearing on </w:t>
      </w:r>
      <w:r w:rsidR="00AF625C">
        <w:rPr>
          <w:b/>
        </w:rPr>
        <w:t xml:space="preserve">Application by </w:t>
      </w:r>
      <w:r>
        <w:rPr>
          <w:b/>
        </w:rPr>
        <w:t xml:space="preserve">James Schriebel </w:t>
      </w:r>
      <w:r>
        <w:t>(139 Ridge</w:t>
      </w:r>
      <w:r w:rsidR="00934276">
        <w:t xml:space="preserve"> Road)</w:t>
      </w:r>
    </w:p>
    <w:p w14:paraId="73D729D1" w14:textId="03F5CA26" w:rsidR="00162E8B" w:rsidRDefault="00934276" w:rsidP="00934276">
      <w:r>
        <w:rPr>
          <w:color w:val="000000"/>
        </w:rPr>
        <w:t>T</w:t>
      </w:r>
      <w:r w:rsidR="00162E8B" w:rsidRPr="00162E8B">
        <w:t xml:space="preserve">he </w:t>
      </w:r>
      <w:r w:rsidR="00162E8B">
        <w:t>Landgrove Planning Commission duly warned that it would hold</w:t>
      </w:r>
      <w:r w:rsidR="00893EEF" w:rsidRPr="00162E8B">
        <w:t xml:space="preserve"> public hearing </w:t>
      </w:r>
      <w:r w:rsidR="00162E8B">
        <w:t xml:space="preserve">for the purpose of receiving comments regarding </w:t>
      </w:r>
      <w:r>
        <w:t xml:space="preserve">the Conditional Use Application </w:t>
      </w:r>
      <w:r w:rsidR="004E2617">
        <w:t xml:space="preserve">for </w:t>
      </w:r>
      <w:r w:rsidR="00542304">
        <w:t xml:space="preserve">an addition </w:t>
      </w:r>
      <w:r w:rsidR="00C01496">
        <w:t xml:space="preserve">to this residence </w:t>
      </w:r>
      <w:r>
        <w:t xml:space="preserve">located in the Utley Flats Scenic Overlay District.  Detailed information was also available </w:t>
      </w:r>
      <w:r w:rsidR="00C01496">
        <w:t xml:space="preserve">to the public </w:t>
      </w:r>
      <w:r>
        <w:t xml:space="preserve">at the Town Office.  </w:t>
      </w:r>
    </w:p>
    <w:p w14:paraId="720A64A0" w14:textId="77777777" w:rsidR="00162E8B" w:rsidRDefault="00162E8B" w:rsidP="00162E8B"/>
    <w:p w14:paraId="4A08FD72" w14:textId="55EFD076" w:rsidR="00C01496" w:rsidRDefault="00C01496" w:rsidP="00C01496">
      <w:r>
        <w:t>The Chair invited Commission members to announce any conflict of interest with this application.  None was identified.</w:t>
      </w:r>
    </w:p>
    <w:p w14:paraId="6C1D14BC" w14:textId="77777777" w:rsidR="00C01496" w:rsidRPr="000C0CE8" w:rsidRDefault="00C01496" w:rsidP="00C01496"/>
    <w:p w14:paraId="30F380A9" w14:textId="0990EE4F" w:rsidR="005C0182" w:rsidRDefault="00162E8B" w:rsidP="00162E8B">
      <w:r>
        <w:t>No members of the public</w:t>
      </w:r>
      <w:r w:rsidR="00B10BD4">
        <w:t xml:space="preserve"> attended this hearing</w:t>
      </w:r>
      <w:r w:rsidR="002163C3">
        <w:t xml:space="preserve">, </w:t>
      </w:r>
      <w:r w:rsidR="005C0182">
        <w:t xml:space="preserve">apart from </w:t>
      </w:r>
      <w:r w:rsidR="008547AD">
        <w:t xml:space="preserve">a representative of </w:t>
      </w:r>
      <w:r w:rsidR="005C0182">
        <w:t>the applicant (</w:t>
      </w:r>
      <w:r w:rsidR="00542304">
        <w:t>Hubert Schreibel</w:t>
      </w:r>
      <w:r w:rsidR="005C0182">
        <w:t>)</w:t>
      </w:r>
      <w:r w:rsidR="00B10BD4">
        <w:t xml:space="preserve">.  </w:t>
      </w:r>
    </w:p>
    <w:p w14:paraId="5838AE59" w14:textId="77777777" w:rsidR="00934276" w:rsidRDefault="00934276" w:rsidP="00162E8B"/>
    <w:p w14:paraId="118560B4" w14:textId="5CDF4E44" w:rsidR="00934276" w:rsidRDefault="005C0182" w:rsidP="00162E8B">
      <w:r>
        <w:t>In his overview statement, t</w:t>
      </w:r>
      <w:r w:rsidR="00934276">
        <w:t xml:space="preserve">he Zoning Administrator stated that the application raised no issues or concerns on his part.  The proposed </w:t>
      </w:r>
      <w:r w:rsidR="00542304">
        <w:t xml:space="preserve">addition is part of a substantial renovation to this property, but it </w:t>
      </w:r>
      <w:r w:rsidR="008547AD">
        <w:t xml:space="preserve">fully </w:t>
      </w:r>
      <w:r w:rsidR="002163C3">
        <w:t>meet</w:t>
      </w:r>
      <w:r w:rsidR="00542304">
        <w:t>s</w:t>
      </w:r>
      <w:r w:rsidR="00934276">
        <w:t xml:space="preserve"> </w:t>
      </w:r>
      <w:r w:rsidR="002163C3">
        <w:t>the setback requirements and</w:t>
      </w:r>
      <w:r w:rsidR="008547AD">
        <w:t xml:space="preserve"> other zoning requirements</w:t>
      </w:r>
      <w:r w:rsidR="00934276">
        <w:t>.</w:t>
      </w:r>
      <w:r w:rsidR="00542304">
        <w:t xml:space="preserve">  It is </w:t>
      </w:r>
      <w:r w:rsidR="008547AD">
        <w:t xml:space="preserve">also </w:t>
      </w:r>
      <w:r w:rsidR="00452A1B">
        <w:t>consistent with the Utley Flats Scenic Overlay requirements</w:t>
      </w:r>
      <w:r w:rsidR="00542304">
        <w:t xml:space="preserve"> and would not be visible from any of the standard viewing points in Utley Flats. </w:t>
      </w:r>
    </w:p>
    <w:p w14:paraId="69AC16AE" w14:textId="77777777" w:rsidR="005C0182" w:rsidRDefault="005C0182" w:rsidP="00162E8B"/>
    <w:p w14:paraId="715389F3" w14:textId="388C83C9" w:rsidR="005C0182" w:rsidRDefault="005C0182" w:rsidP="005C0182">
      <w:r>
        <w:t xml:space="preserve">The Zoning Administrator </w:t>
      </w:r>
      <w:r w:rsidR="00542304">
        <w:t xml:space="preserve">has received no inquiries from any of the notified </w:t>
      </w:r>
      <w:r>
        <w:t>neighbors</w:t>
      </w:r>
      <w:r w:rsidR="00542304">
        <w:t xml:space="preserve"> with contiguous property</w:t>
      </w:r>
      <w:r>
        <w:t>,</w:t>
      </w:r>
      <w:r w:rsidR="00542304">
        <w:t xml:space="preserve"> and t</w:t>
      </w:r>
      <w:r>
        <w:t xml:space="preserve">he Planning Commission, the Zoning Administrator, the Select Board and Town Clerk have received no objections from the public.  </w:t>
      </w:r>
    </w:p>
    <w:p w14:paraId="2F7E3AFE" w14:textId="77777777" w:rsidR="005C0182" w:rsidRDefault="005C0182" w:rsidP="00452A1B"/>
    <w:p w14:paraId="3ED2D622" w14:textId="7BA57E16" w:rsidR="00452A1B" w:rsidRDefault="00452A1B" w:rsidP="00452A1B">
      <w:r>
        <w:t>There being no further questions from the Commission and no abutting property owners or other members of the community present and wishing to speak, the Chair c</w:t>
      </w:r>
      <w:r w:rsidR="00542304">
        <w:t>losed this public hearing at 5:17</w:t>
      </w:r>
      <w:r>
        <w:t xml:space="preserve"> pm.  </w:t>
      </w:r>
    </w:p>
    <w:p w14:paraId="3D5B3883" w14:textId="77777777" w:rsidR="00452A1B" w:rsidRDefault="00452A1B" w:rsidP="00452A1B"/>
    <w:p w14:paraId="1F1630EC" w14:textId="7C1CA2E1" w:rsidR="00452A1B" w:rsidRDefault="00452A1B" w:rsidP="00452A1B">
      <w:r>
        <w:t>The Commission legally has up to 45 days to provide a formal response to this application, but past practice suggests that the applicants will probably receive notice in about 14 days.</w:t>
      </w:r>
    </w:p>
    <w:p w14:paraId="55D44317" w14:textId="77777777" w:rsidR="000C0CE8" w:rsidRDefault="000C0CE8" w:rsidP="000C0CE8"/>
    <w:p w14:paraId="6DA09832" w14:textId="46628A1C" w:rsidR="00452A1B" w:rsidRDefault="00232393" w:rsidP="00452A1B">
      <w:r>
        <w:rPr>
          <w:b/>
        </w:rPr>
        <w:lastRenderedPageBreak/>
        <w:t>2</w:t>
      </w:r>
      <w:r w:rsidR="00452A1B">
        <w:rPr>
          <w:b/>
        </w:rPr>
        <w:t>.  Deliberative Session.</w:t>
      </w:r>
      <w:r w:rsidR="00452A1B">
        <w:t xml:space="preserve">  The Commission moved </w:t>
      </w:r>
      <w:r w:rsidR="00542304">
        <w:t>into deliberative session at 5:17</w:t>
      </w:r>
      <w:r w:rsidR="00452A1B">
        <w:t xml:space="preserve"> pm to discuss this application.</w:t>
      </w:r>
    </w:p>
    <w:p w14:paraId="44FBB910" w14:textId="77777777" w:rsidR="00452A1B" w:rsidRDefault="00452A1B" w:rsidP="00452A1B"/>
    <w:p w14:paraId="2F542DC7" w14:textId="74017B55" w:rsidR="005C0182" w:rsidRDefault="00232393" w:rsidP="00452A1B">
      <w:r>
        <w:rPr>
          <w:b/>
        </w:rPr>
        <w:t>3</w:t>
      </w:r>
      <w:r w:rsidR="00452A1B">
        <w:rPr>
          <w:b/>
        </w:rPr>
        <w:t>.  Commission Action.</w:t>
      </w:r>
      <w:r w:rsidR="00452A1B">
        <w:t xml:space="preserve">  The Commission came ou</w:t>
      </w:r>
      <w:r w:rsidR="00542304">
        <w:t>t of deliberative session at 5:20</w:t>
      </w:r>
      <w:r w:rsidR="00452A1B">
        <w:t xml:space="preserve"> pm and unanimously approved the application as presented, with </w:t>
      </w:r>
      <w:r w:rsidR="005C0182">
        <w:t>two conditions:</w:t>
      </w:r>
    </w:p>
    <w:p w14:paraId="4CD66FE3" w14:textId="4B995DF8" w:rsidR="005C0182" w:rsidRDefault="00452A1B" w:rsidP="002163C3">
      <w:pPr>
        <w:pStyle w:val="ListParagraph"/>
        <w:numPr>
          <w:ilvl w:val="0"/>
          <w:numId w:val="8"/>
        </w:numPr>
      </w:pPr>
      <w:r>
        <w:t xml:space="preserve">that </w:t>
      </w:r>
      <w:r w:rsidR="002163C3">
        <w:t>a</w:t>
      </w:r>
      <w:r w:rsidR="00232393">
        <w:t>ny exterior</w:t>
      </w:r>
      <w:r w:rsidR="002163C3">
        <w:t xml:space="preserve"> lighting</w:t>
      </w:r>
      <w:r w:rsidR="00232393">
        <w:t xml:space="preserve"> should be planned to minimize light pollution</w:t>
      </w:r>
      <w:r w:rsidR="005C0182">
        <w:t>; and</w:t>
      </w:r>
    </w:p>
    <w:p w14:paraId="7D2E2078" w14:textId="5F6DEF2D" w:rsidR="00452A1B" w:rsidRDefault="005C0182" w:rsidP="002163C3">
      <w:pPr>
        <w:pStyle w:val="ListParagraph"/>
        <w:numPr>
          <w:ilvl w:val="0"/>
          <w:numId w:val="8"/>
        </w:numPr>
      </w:pPr>
      <w:r>
        <w:t>any additional landscaping work</w:t>
      </w:r>
      <w:r w:rsidR="00232393">
        <w:t xml:space="preserve"> should be designed to maintain the character and continuity of the Ultley Flats Overlook</w:t>
      </w:r>
      <w:r>
        <w:t xml:space="preserve">. </w:t>
      </w:r>
    </w:p>
    <w:p w14:paraId="582F50BC" w14:textId="77777777" w:rsidR="00BC7CA9" w:rsidRDefault="00BC7CA9" w:rsidP="00BC7CA9"/>
    <w:p w14:paraId="5EA389AF" w14:textId="36C69AEF" w:rsidR="00BC7CA9" w:rsidRDefault="00232393" w:rsidP="005B7D9C">
      <w:r>
        <w:rPr>
          <w:b/>
        </w:rPr>
        <w:t>4</w:t>
      </w:r>
      <w:r w:rsidR="00BC7CA9">
        <w:rPr>
          <w:b/>
        </w:rPr>
        <w:t>.  Solar Enhanced Energy Plan.</w:t>
      </w:r>
      <w:r w:rsidR="00BC7CA9">
        <w:t xml:space="preserve">  </w:t>
      </w:r>
      <w:r>
        <w:t>Catherine Bryars, staff member of the Bennington Regional Planning Commission, was unable to attend the meeting.  This discussion will be rescheduled for some time in the autumn</w:t>
      </w:r>
      <w:r w:rsidR="00BC7CA9">
        <w:t>.</w:t>
      </w:r>
    </w:p>
    <w:p w14:paraId="0938BA4A" w14:textId="77777777" w:rsidR="00BC7CA9" w:rsidRDefault="00BC7CA9" w:rsidP="005B7D9C"/>
    <w:p w14:paraId="7C3282E2" w14:textId="2B7DA8FA" w:rsidR="00232393" w:rsidRPr="00232393" w:rsidRDefault="00232393" w:rsidP="005B7D9C">
      <w:r>
        <w:rPr>
          <w:b/>
        </w:rPr>
        <w:t>5.  Sandbox Project.</w:t>
      </w:r>
      <w:r>
        <w:t xml:space="preserve">  The Zoning Administrator briefed the Planning Commission on efforts of the Select Board working group to identify an acceptable alternative location for the town’s road equipment and gravel pile.  A site has been identified but will require agreement of the U.S. Forest Service for a land swap.  These discussions are proceeding.  In the next few months, the assistance and support of the Planning Commission may be helpful in bringing these discussions to a positive conclusion.</w:t>
      </w:r>
    </w:p>
    <w:p w14:paraId="604F6B7E" w14:textId="77777777" w:rsidR="00BC7CA9" w:rsidRDefault="00BC7CA9" w:rsidP="005B7D9C"/>
    <w:p w14:paraId="71D23964" w14:textId="655BD323" w:rsidR="00241B65" w:rsidRDefault="00FC7554" w:rsidP="005B7D9C">
      <w:r>
        <w:t xml:space="preserve">The Commission adjourned at </w:t>
      </w:r>
      <w:r w:rsidR="00232393">
        <w:t>5:3</w:t>
      </w:r>
      <w:r w:rsidR="00BC7CA9">
        <w:t>7</w:t>
      </w:r>
      <w:r w:rsidR="005B7D9C">
        <w:t xml:space="preserve"> pm</w:t>
      </w:r>
      <w:r w:rsidR="00C01496">
        <w:t>, to reconvene for further business as/when any future pending applications require</w:t>
      </w:r>
      <w:r w:rsidR="00241B65">
        <w:t xml:space="preserve">.   </w:t>
      </w:r>
    </w:p>
    <w:p w14:paraId="30EF2D29" w14:textId="77777777" w:rsidR="00241B65" w:rsidRDefault="00241B65" w:rsidP="005B7D9C"/>
    <w:sectPr w:rsidR="00241B65" w:rsidSect="0096713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BFFBB" w14:textId="77777777" w:rsidR="008547AD" w:rsidRDefault="008547AD" w:rsidP="00F3754A">
      <w:r>
        <w:separator/>
      </w:r>
    </w:p>
  </w:endnote>
  <w:endnote w:type="continuationSeparator" w:id="0">
    <w:p w14:paraId="31D0F6B7" w14:textId="77777777" w:rsidR="008547AD" w:rsidRDefault="008547AD" w:rsidP="00F3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9684" w14:textId="77777777" w:rsidR="008547AD" w:rsidRDefault="008547AD" w:rsidP="00F375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03046" w14:textId="77777777" w:rsidR="008547AD" w:rsidRDefault="008547AD" w:rsidP="00F375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6236" w14:textId="77777777" w:rsidR="008547AD" w:rsidRDefault="008547AD" w:rsidP="00F375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6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AA5F2D" w14:textId="77777777" w:rsidR="008547AD" w:rsidRDefault="008547AD" w:rsidP="00F375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C5170" w14:textId="77777777" w:rsidR="008547AD" w:rsidRDefault="008547AD" w:rsidP="00F3754A">
      <w:r>
        <w:separator/>
      </w:r>
    </w:p>
  </w:footnote>
  <w:footnote w:type="continuationSeparator" w:id="0">
    <w:p w14:paraId="73C8AC50" w14:textId="77777777" w:rsidR="008547AD" w:rsidRDefault="008547AD" w:rsidP="00F3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AE2"/>
    <w:multiLevelType w:val="hybridMultilevel"/>
    <w:tmpl w:val="1D28D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3902"/>
    <w:multiLevelType w:val="hybridMultilevel"/>
    <w:tmpl w:val="D80E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77BC"/>
    <w:multiLevelType w:val="hybridMultilevel"/>
    <w:tmpl w:val="5006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D61C4"/>
    <w:multiLevelType w:val="hybridMultilevel"/>
    <w:tmpl w:val="F296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C1381"/>
    <w:multiLevelType w:val="hybridMultilevel"/>
    <w:tmpl w:val="BF8ABC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64BC5C78"/>
    <w:multiLevelType w:val="hybridMultilevel"/>
    <w:tmpl w:val="7DA8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D0954"/>
    <w:multiLevelType w:val="hybridMultilevel"/>
    <w:tmpl w:val="1B14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A28AC"/>
    <w:multiLevelType w:val="hybridMultilevel"/>
    <w:tmpl w:val="0D746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8"/>
    <w:rsid w:val="00020D3B"/>
    <w:rsid w:val="00085D70"/>
    <w:rsid w:val="000B4352"/>
    <w:rsid w:val="000C0CE8"/>
    <w:rsid w:val="0015467A"/>
    <w:rsid w:val="00162E8B"/>
    <w:rsid w:val="00171D3B"/>
    <w:rsid w:val="0020246E"/>
    <w:rsid w:val="00214CD5"/>
    <w:rsid w:val="002163C3"/>
    <w:rsid w:val="00232393"/>
    <w:rsid w:val="00241B65"/>
    <w:rsid w:val="00282A29"/>
    <w:rsid w:val="002904BB"/>
    <w:rsid w:val="00313F30"/>
    <w:rsid w:val="00395F93"/>
    <w:rsid w:val="003F5A99"/>
    <w:rsid w:val="00426CC5"/>
    <w:rsid w:val="00452A1B"/>
    <w:rsid w:val="00462978"/>
    <w:rsid w:val="004A22EE"/>
    <w:rsid w:val="004D1980"/>
    <w:rsid w:val="004E2617"/>
    <w:rsid w:val="00513E3A"/>
    <w:rsid w:val="00542304"/>
    <w:rsid w:val="005B7D9C"/>
    <w:rsid w:val="005C0182"/>
    <w:rsid w:val="005E1595"/>
    <w:rsid w:val="005E2C8D"/>
    <w:rsid w:val="00600D0C"/>
    <w:rsid w:val="00664A62"/>
    <w:rsid w:val="006934C5"/>
    <w:rsid w:val="006A51D1"/>
    <w:rsid w:val="006A6F25"/>
    <w:rsid w:val="0073098D"/>
    <w:rsid w:val="0074160F"/>
    <w:rsid w:val="008547AD"/>
    <w:rsid w:val="008771D8"/>
    <w:rsid w:val="00893EEF"/>
    <w:rsid w:val="008A433A"/>
    <w:rsid w:val="008D439A"/>
    <w:rsid w:val="00934276"/>
    <w:rsid w:val="00942E0C"/>
    <w:rsid w:val="00960A8C"/>
    <w:rsid w:val="0096713B"/>
    <w:rsid w:val="009A377C"/>
    <w:rsid w:val="00A15E19"/>
    <w:rsid w:val="00A330CF"/>
    <w:rsid w:val="00AF625C"/>
    <w:rsid w:val="00B10BD4"/>
    <w:rsid w:val="00B41D73"/>
    <w:rsid w:val="00BC6E6D"/>
    <w:rsid w:val="00BC7CA9"/>
    <w:rsid w:val="00C01496"/>
    <w:rsid w:val="00C63146"/>
    <w:rsid w:val="00C95A2D"/>
    <w:rsid w:val="00CD07FD"/>
    <w:rsid w:val="00CE1920"/>
    <w:rsid w:val="00CF36EA"/>
    <w:rsid w:val="00D557DA"/>
    <w:rsid w:val="00F3754A"/>
    <w:rsid w:val="00F74C41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B0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7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4A"/>
  </w:style>
  <w:style w:type="character" w:styleId="PageNumber">
    <w:name w:val="page number"/>
    <w:basedOn w:val="DefaultParagraphFont"/>
    <w:uiPriority w:val="99"/>
    <w:semiHidden/>
    <w:unhideWhenUsed/>
    <w:rsid w:val="00F375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7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4A"/>
  </w:style>
  <w:style w:type="character" w:styleId="PageNumber">
    <w:name w:val="page number"/>
    <w:basedOn w:val="DefaultParagraphFont"/>
    <w:uiPriority w:val="99"/>
    <w:semiHidden/>
    <w:unhideWhenUsed/>
    <w:rsid w:val="00F3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39127-33E5-6E41-99ED-F29B2E29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493</Words>
  <Characters>2815</Characters>
  <Application>Microsoft Macintosh Word</Application>
  <DocSecurity>0</DocSecurity>
  <Lines>23</Lines>
  <Paragraphs>6</Paragraphs>
  <ScaleCrop>false</ScaleCrop>
  <Company>Georgetown University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Morfit</dc:creator>
  <cp:keywords/>
  <dc:description/>
  <cp:lastModifiedBy>Michael Morfit</cp:lastModifiedBy>
  <cp:revision>5</cp:revision>
  <dcterms:created xsi:type="dcterms:W3CDTF">2019-07-19T18:14:00Z</dcterms:created>
  <dcterms:modified xsi:type="dcterms:W3CDTF">2019-07-19T18:38:00Z</dcterms:modified>
</cp:coreProperties>
</file>