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7C2F" w14:textId="1F66D52F" w:rsidR="00965C5C" w:rsidRDefault="00470813" w:rsidP="00965C5C">
      <w:pPr>
        <w:rPr>
          <w:rFonts w:asciiTheme="majorHAnsi" w:hAnsiTheme="majorHAnsi" w:cstheme="majorHAnsi"/>
          <w:b/>
          <w:bCs/>
        </w:rPr>
      </w:pPr>
      <w:r w:rsidRPr="00470813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E032523" wp14:editId="4A9E7932">
                <wp:simplePos x="0" y="0"/>
                <wp:positionH relativeFrom="column">
                  <wp:posOffset>4886100</wp:posOffset>
                </wp:positionH>
                <wp:positionV relativeFrom="paragraph">
                  <wp:posOffset>-505219</wp:posOffset>
                </wp:positionV>
                <wp:extent cx="1824990" cy="558800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D261" w14:textId="77777777" w:rsidR="00470813" w:rsidRDefault="00470813">
                            <w:r>
                              <w:t xml:space="preserve">GRANTS IN AID </w:t>
                            </w:r>
                            <w:r w:rsidR="00490407">
                              <w:t>SFY 23 Status</w:t>
                            </w:r>
                          </w:p>
                          <w:p w14:paraId="5E22C876" w14:textId="77777777" w:rsidR="00490407" w:rsidRDefault="00490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3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-39.8pt;width:143.7pt;height:4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">
                <v:textbox>
                  <w:txbxContent>
                    <w:p w:rsidR="00470813" w:rsidRDefault="00470813">
                      <w:r>
                        <w:t xml:space="preserve">GRANTS IN AID </w:t>
                      </w:r>
                      <w:r w:rsidR="00490407">
                        <w:t>SFY 23 Status</w:t>
                      </w:r>
                    </w:p>
                    <w:p w:rsidR="00490407" w:rsidRDefault="00490407"/>
                  </w:txbxContent>
                </v:textbox>
              </v:shape>
            </w:pict>
          </mc:Fallback>
        </mc:AlternateContent>
      </w:r>
      <w:r w:rsidR="00E15085">
        <w:rPr>
          <w:rFonts w:asciiTheme="majorHAnsi" w:hAnsiTheme="majorHAnsi" w:cstheme="majorHAnsi"/>
          <w:b/>
          <w:bCs/>
        </w:rPr>
        <w:t>October 12</w:t>
      </w:r>
      <w:r w:rsidR="00FD05F0">
        <w:rPr>
          <w:rFonts w:asciiTheme="majorHAnsi" w:hAnsiTheme="majorHAnsi" w:cstheme="majorHAnsi"/>
          <w:b/>
          <w:bCs/>
        </w:rPr>
        <w:t xml:space="preserve">, </w:t>
      </w:r>
      <w:r w:rsidR="00E43E45" w:rsidRPr="00880A50">
        <w:rPr>
          <w:rFonts w:asciiTheme="majorHAnsi" w:hAnsiTheme="majorHAnsi" w:cstheme="majorHAnsi"/>
          <w:b/>
          <w:bCs/>
        </w:rPr>
        <w:t>202</w:t>
      </w:r>
      <w:r w:rsidR="00A42510" w:rsidRPr="00880A50">
        <w:rPr>
          <w:rFonts w:asciiTheme="majorHAnsi" w:hAnsiTheme="majorHAnsi" w:cstheme="majorHAnsi"/>
          <w:b/>
          <w:bCs/>
        </w:rPr>
        <w:t>3</w:t>
      </w:r>
      <w:r w:rsidR="009D0F50">
        <w:rPr>
          <w:rFonts w:asciiTheme="majorHAnsi" w:hAnsiTheme="majorHAnsi" w:cstheme="majorHAnsi"/>
          <w:b/>
          <w:bCs/>
        </w:rPr>
        <w:t xml:space="preserve"> </w:t>
      </w:r>
      <w:r w:rsidR="00940C83">
        <w:rPr>
          <w:rFonts w:asciiTheme="majorHAnsi" w:hAnsiTheme="majorHAnsi" w:cstheme="majorHAnsi"/>
          <w:b/>
          <w:bCs/>
        </w:rPr>
        <w:t xml:space="preserve"> </w:t>
      </w:r>
    </w:p>
    <w:p w14:paraId="09261599" w14:textId="4448F9E1" w:rsidR="00F95941" w:rsidRPr="0089280F" w:rsidRDefault="00F95941" w:rsidP="00965C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Select Board in attendance: </w:t>
      </w:r>
      <w:r w:rsidRPr="0089280F">
        <w:rPr>
          <w:rFonts w:asciiTheme="majorHAnsi" w:hAnsiTheme="majorHAnsi" w:cstheme="majorHAnsi"/>
        </w:rPr>
        <w:t xml:space="preserve">Michael Jeffery, Will Reed, </w:t>
      </w:r>
      <w:r w:rsidR="00EC3AD1" w:rsidRPr="0089280F">
        <w:rPr>
          <w:rFonts w:asciiTheme="majorHAnsi" w:hAnsiTheme="majorHAnsi" w:cstheme="majorHAnsi"/>
        </w:rPr>
        <w:t>Steve Hall</w:t>
      </w:r>
    </w:p>
    <w:p w14:paraId="3815F8C5" w14:textId="6EEE3A8C" w:rsidR="00EC3AD1" w:rsidRPr="0089280F" w:rsidRDefault="00EC3AD1" w:rsidP="00965C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Landgrove officials in attendance: </w:t>
      </w:r>
      <w:r w:rsidRPr="0089280F">
        <w:rPr>
          <w:rFonts w:asciiTheme="majorHAnsi" w:hAnsiTheme="majorHAnsi" w:cstheme="majorHAnsi"/>
        </w:rPr>
        <w:t>Treasurer, Andrea Ogden</w:t>
      </w:r>
      <w:r w:rsidR="000B3011" w:rsidRPr="0089280F">
        <w:rPr>
          <w:rFonts w:asciiTheme="majorHAnsi" w:hAnsiTheme="majorHAnsi" w:cstheme="majorHAnsi"/>
        </w:rPr>
        <w:t>; Town Administrator, Susan Lenox</w:t>
      </w:r>
    </w:p>
    <w:p w14:paraId="2D7907C5" w14:textId="77777777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Call Meeting to order</w:t>
      </w:r>
    </w:p>
    <w:p w14:paraId="612F871D" w14:textId="2EC3BA8D" w:rsidR="009D0F50" w:rsidRDefault="009D0F50" w:rsidP="009D0F50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Meeting was called to order on 8:05 am </w:t>
      </w:r>
    </w:p>
    <w:p w14:paraId="118C5E3B" w14:textId="0F423BA5" w:rsidR="009D0F50" w:rsidRDefault="007A50DD" w:rsidP="009D0F5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Additions, deletions, changes</w:t>
      </w:r>
    </w:p>
    <w:p w14:paraId="6BEE60FB" w14:textId="3056D3DC" w:rsidR="009D0F50" w:rsidRPr="009D0F50" w:rsidRDefault="009D0F50" w:rsidP="009D0F50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Added Delinquent Tax under New Business Item C </w:t>
      </w:r>
    </w:p>
    <w:p w14:paraId="06209F42" w14:textId="77777777" w:rsidR="004554E5" w:rsidRDefault="00E15085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Minutes Approval – Meeting September 28, 2023</w:t>
      </w:r>
    </w:p>
    <w:p w14:paraId="5BD7749C" w14:textId="37A00BAC" w:rsidR="009D0F50" w:rsidRPr="007A50DD" w:rsidRDefault="009D0F50" w:rsidP="009D0F50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Approved </w:t>
      </w:r>
      <w:proofErr w:type="gramStart"/>
      <w:r>
        <w:rPr>
          <w:rFonts w:asciiTheme="majorHAnsi" w:hAnsiTheme="majorHAnsi" w:cstheme="majorHAnsi"/>
          <w:color w:val="000000"/>
        </w:rPr>
        <w:t>unanimously</w:t>
      </w:r>
      <w:proofErr w:type="gramEnd"/>
    </w:p>
    <w:p w14:paraId="2C8A4E04" w14:textId="77777777" w:rsidR="00A729CE" w:rsidRDefault="007A50DD" w:rsidP="00A729C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Select Board pay </w:t>
      </w:r>
      <w:proofErr w:type="gramStart"/>
      <w:r>
        <w:rPr>
          <w:rFonts w:asciiTheme="majorHAnsi" w:hAnsiTheme="majorHAnsi" w:cstheme="majorHAnsi"/>
          <w:color w:val="000000"/>
        </w:rPr>
        <w:t>orders</w:t>
      </w:r>
      <w:proofErr w:type="gramEnd"/>
    </w:p>
    <w:p w14:paraId="237B0634" w14:textId="65A8F261" w:rsidR="00B96B72" w:rsidRDefault="00B96B72" w:rsidP="00B96B72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Pay orders signed and </w:t>
      </w:r>
      <w:proofErr w:type="gramStart"/>
      <w:r>
        <w:rPr>
          <w:rFonts w:asciiTheme="majorHAnsi" w:hAnsiTheme="majorHAnsi" w:cstheme="majorHAnsi"/>
          <w:color w:val="000000"/>
        </w:rPr>
        <w:t>accepted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50DFBB48" w14:textId="77777777" w:rsidR="005B236D" w:rsidRDefault="007A50DD" w:rsidP="00FD05F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Announcements &amp; Correspondence </w:t>
      </w:r>
    </w:p>
    <w:p w14:paraId="3C89A8C3" w14:textId="47CB3FF4" w:rsidR="009D0F50" w:rsidRDefault="009D0F50" w:rsidP="009D0F50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Tonight</w:t>
      </w:r>
      <w:r w:rsidR="00BE0F23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</w:t>
      </w:r>
      <w:proofErr w:type="gramStart"/>
      <w:r>
        <w:rPr>
          <w:rFonts w:asciiTheme="majorHAnsi" w:hAnsiTheme="majorHAnsi" w:cstheme="majorHAnsi"/>
          <w:color w:val="000000"/>
        </w:rPr>
        <w:t xml:space="preserve">the </w:t>
      </w:r>
      <w:r w:rsidR="00930AAD">
        <w:rPr>
          <w:rFonts w:asciiTheme="majorHAnsi" w:hAnsiTheme="majorHAnsi" w:cstheme="majorHAnsi"/>
          <w:color w:val="000000"/>
        </w:rPr>
        <w:t>Landgrove</w:t>
      </w:r>
      <w:proofErr w:type="gramEnd"/>
      <w:r w:rsidR="00930AAD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SB is convening with the Hiring Committee to commit to a Regional Recreational Coordinator</w:t>
      </w:r>
      <w:r w:rsidR="00BE0F23">
        <w:rPr>
          <w:rFonts w:asciiTheme="majorHAnsi" w:hAnsiTheme="majorHAnsi" w:cstheme="majorHAnsi"/>
          <w:color w:val="000000"/>
        </w:rPr>
        <w:t>, who will not start until December 2023. This was voted upon and approved at the Town Meeting in March of 2023</w:t>
      </w:r>
    </w:p>
    <w:p w14:paraId="28E5D54A" w14:textId="554FBE00" w:rsidR="00BE0F23" w:rsidRDefault="00BE0F23" w:rsidP="00BE0F23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Weston has declined to sign the contract due to funding disagreement and they believe the term of 3 years may be too </w:t>
      </w:r>
      <w:proofErr w:type="gramStart"/>
      <w:r>
        <w:rPr>
          <w:rFonts w:asciiTheme="majorHAnsi" w:hAnsiTheme="majorHAnsi" w:cstheme="majorHAnsi"/>
          <w:color w:val="000000"/>
        </w:rPr>
        <w:t>long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0D912D57" w14:textId="160C68F8" w:rsidR="00BE0F23" w:rsidRDefault="00BE0F23" w:rsidP="00BE0F23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Londonderry has committed to subsidizing the balance if any of the surrounding towns decline to pay for the </w:t>
      </w:r>
      <w:proofErr w:type="gramStart"/>
      <w:r>
        <w:rPr>
          <w:rFonts w:asciiTheme="majorHAnsi" w:hAnsiTheme="majorHAnsi" w:cstheme="majorHAnsi"/>
          <w:color w:val="000000"/>
        </w:rPr>
        <w:t>position</w:t>
      </w:r>
      <w:proofErr w:type="gramEnd"/>
    </w:p>
    <w:p w14:paraId="684F2ABA" w14:textId="47CED098" w:rsidR="00BE0F23" w:rsidRDefault="00BE0F23" w:rsidP="00BE0F23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Treasurer states that Londonderry should bill Landgrove by December 31</w:t>
      </w:r>
      <w:r w:rsidRPr="00BE0F23">
        <w:rPr>
          <w:rFonts w:asciiTheme="majorHAnsi" w:hAnsiTheme="majorHAnsi" w:cstheme="majorHAnsi"/>
          <w:color w:val="000000"/>
          <w:vertAlign w:val="superscript"/>
        </w:rPr>
        <w:t>st</w:t>
      </w:r>
      <w:r>
        <w:rPr>
          <w:rFonts w:asciiTheme="majorHAnsi" w:hAnsiTheme="majorHAnsi" w:cstheme="majorHAnsi"/>
          <w:color w:val="000000"/>
        </w:rPr>
        <w:t xml:space="preserve">, 2023, on a calendar year vs fiscal </w:t>
      </w:r>
      <w:proofErr w:type="gramStart"/>
      <w:r>
        <w:rPr>
          <w:rFonts w:asciiTheme="majorHAnsi" w:hAnsiTheme="majorHAnsi" w:cstheme="majorHAnsi"/>
          <w:color w:val="000000"/>
        </w:rPr>
        <w:t>year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32208C1A" w14:textId="77777777" w:rsidR="00E15085" w:rsidRDefault="00E15085" w:rsidP="00E1508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Visitors &amp; P</w:t>
      </w:r>
      <w:r w:rsidR="007A50DD">
        <w:rPr>
          <w:rFonts w:asciiTheme="majorHAnsi" w:hAnsiTheme="majorHAnsi" w:cstheme="majorHAnsi"/>
          <w:color w:val="000000"/>
        </w:rPr>
        <w:t xml:space="preserve">ublic comments </w:t>
      </w:r>
    </w:p>
    <w:p w14:paraId="747C793C" w14:textId="721D5AAE" w:rsidR="00BE0F23" w:rsidRDefault="00BE0F23" w:rsidP="00BE0F23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None</w:t>
      </w:r>
    </w:p>
    <w:p w14:paraId="25AB9E35" w14:textId="77777777" w:rsidR="007A50DD" w:rsidRPr="00E15085" w:rsidRDefault="007A50DD" w:rsidP="00E1508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E15085">
        <w:rPr>
          <w:rFonts w:asciiTheme="majorHAnsi" w:hAnsiTheme="majorHAnsi" w:cstheme="majorHAnsi"/>
          <w:color w:val="000000"/>
        </w:rPr>
        <w:t>New Business</w:t>
      </w:r>
    </w:p>
    <w:p w14:paraId="43E12C26" w14:textId="01A9A07A" w:rsidR="007A50DD" w:rsidRDefault="00E15085" w:rsidP="00E15085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color w:val="000000"/>
        </w:rPr>
      </w:pPr>
      <w:r w:rsidRPr="00E15085">
        <w:rPr>
          <w:rFonts w:asciiTheme="majorHAnsi" w:hAnsiTheme="majorHAnsi" w:cstheme="majorHAnsi"/>
          <w:color w:val="000000"/>
        </w:rPr>
        <w:t xml:space="preserve">Town Hall Internet: review current service/contract and evaluate whether </w:t>
      </w:r>
      <w:proofErr w:type="spellStart"/>
      <w:r w:rsidRPr="00E15085">
        <w:rPr>
          <w:rFonts w:asciiTheme="majorHAnsi" w:hAnsiTheme="majorHAnsi" w:cstheme="majorHAnsi"/>
          <w:color w:val="000000"/>
        </w:rPr>
        <w:t>Fidium</w:t>
      </w:r>
      <w:proofErr w:type="spellEnd"/>
      <w:r w:rsidRPr="00E15085">
        <w:rPr>
          <w:rFonts w:asciiTheme="majorHAnsi" w:hAnsiTheme="majorHAnsi" w:cstheme="majorHAnsi"/>
          <w:color w:val="000000"/>
        </w:rPr>
        <w:t xml:space="preserve"> Fiber is an </w:t>
      </w:r>
      <w:proofErr w:type="gramStart"/>
      <w:r w:rsidRPr="00E15085">
        <w:rPr>
          <w:rFonts w:asciiTheme="majorHAnsi" w:hAnsiTheme="majorHAnsi" w:cstheme="majorHAnsi"/>
          <w:color w:val="000000"/>
        </w:rPr>
        <w:t>option</w:t>
      </w:r>
      <w:proofErr w:type="gramEnd"/>
    </w:p>
    <w:p w14:paraId="0F187194" w14:textId="22304A90" w:rsidR="00CF5B7C" w:rsidRDefault="00CF5B7C" w:rsidP="00CF5B7C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Contract is not up until 10/2025</w:t>
      </w:r>
    </w:p>
    <w:p w14:paraId="30677FED" w14:textId="77777777" w:rsidR="00812A40" w:rsidRDefault="00812A40" w:rsidP="00E15085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Londonderry Fire Department: equipment funding request</w:t>
      </w:r>
    </w:p>
    <w:p w14:paraId="4C752072" w14:textId="18CF0C9A" w:rsidR="00CF5B7C" w:rsidRDefault="00CF5B7C" w:rsidP="00CF5B7C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In 2020</w:t>
      </w:r>
      <w:r w:rsidR="00EB5835">
        <w:rPr>
          <w:rFonts w:asciiTheme="majorHAnsi" w:hAnsiTheme="majorHAnsi" w:cstheme="majorHAnsi"/>
          <w:color w:val="000000"/>
        </w:rPr>
        <w:t xml:space="preserve"> and 2021</w:t>
      </w:r>
      <w:r>
        <w:rPr>
          <w:rFonts w:asciiTheme="majorHAnsi" w:hAnsiTheme="majorHAnsi" w:cstheme="majorHAnsi"/>
          <w:color w:val="000000"/>
        </w:rPr>
        <w:t>, a fire truck fund of $2500 per year was allocated, and in 202</w:t>
      </w:r>
      <w:r w:rsidR="000404C3">
        <w:rPr>
          <w:rFonts w:asciiTheme="majorHAnsi" w:hAnsiTheme="majorHAnsi" w:cstheme="majorHAnsi"/>
          <w:color w:val="000000"/>
        </w:rPr>
        <w:t>3</w:t>
      </w:r>
      <w:r>
        <w:rPr>
          <w:rFonts w:asciiTheme="majorHAnsi" w:hAnsiTheme="majorHAnsi" w:cstheme="majorHAnsi"/>
          <w:color w:val="000000"/>
        </w:rPr>
        <w:t xml:space="preserve"> $6</w:t>
      </w:r>
      <w:r w:rsidR="000404C3">
        <w:rPr>
          <w:rFonts w:asciiTheme="majorHAnsi" w:hAnsiTheme="majorHAnsi" w:cstheme="majorHAnsi"/>
          <w:color w:val="000000"/>
        </w:rPr>
        <w:t>0</w:t>
      </w:r>
      <w:r>
        <w:rPr>
          <w:rFonts w:asciiTheme="majorHAnsi" w:hAnsiTheme="majorHAnsi" w:cstheme="majorHAnsi"/>
          <w:color w:val="000000"/>
        </w:rPr>
        <w:t xml:space="preserve">00 was allocated for a total of </w:t>
      </w:r>
      <w:r w:rsidRPr="00CF5B7C">
        <w:rPr>
          <w:rFonts w:asciiTheme="majorHAnsi" w:hAnsiTheme="majorHAnsi" w:cstheme="majorHAnsi"/>
          <w:color w:val="000000"/>
        </w:rPr>
        <w:t>$1</w:t>
      </w:r>
      <w:r w:rsidR="000404C3">
        <w:rPr>
          <w:rFonts w:asciiTheme="majorHAnsi" w:hAnsiTheme="majorHAnsi" w:cstheme="majorHAnsi"/>
          <w:color w:val="000000"/>
        </w:rPr>
        <w:t>3,</w:t>
      </w:r>
      <w:r w:rsidRPr="00CF5B7C">
        <w:rPr>
          <w:rFonts w:asciiTheme="majorHAnsi" w:hAnsiTheme="majorHAnsi" w:cstheme="majorHAnsi"/>
          <w:color w:val="000000"/>
        </w:rPr>
        <w:t xml:space="preserve">500 in the </w:t>
      </w:r>
      <w:r w:rsidR="00136439">
        <w:rPr>
          <w:rFonts w:asciiTheme="majorHAnsi" w:hAnsiTheme="majorHAnsi" w:cstheme="majorHAnsi"/>
          <w:color w:val="000000"/>
        </w:rPr>
        <w:t>F</w:t>
      </w:r>
      <w:r w:rsidRPr="00CF5B7C">
        <w:rPr>
          <w:rFonts w:asciiTheme="majorHAnsi" w:hAnsiTheme="majorHAnsi" w:cstheme="majorHAnsi"/>
          <w:color w:val="000000"/>
        </w:rPr>
        <w:t xml:space="preserve">ire </w:t>
      </w:r>
      <w:r w:rsidR="00136439">
        <w:rPr>
          <w:rFonts w:asciiTheme="majorHAnsi" w:hAnsiTheme="majorHAnsi" w:cstheme="majorHAnsi"/>
          <w:color w:val="000000"/>
        </w:rPr>
        <w:t>T</w:t>
      </w:r>
      <w:r w:rsidRPr="00CF5B7C">
        <w:rPr>
          <w:rFonts w:asciiTheme="majorHAnsi" w:hAnsiTheme="majorHAnsi" w:cstheme="majorHAnsi"/>
          <w:color w:val="000000"/>
        </w:rPr>
        <w:t xml:space="preserve">ruck </w:t>
      </w:r>
      <w:r w:rsidR="00136439">
        <w:rPr>
          <w:rFonts w:asciiTheme="majorHAnsi" w:hAnsiTheme="majorHAnsi" w:cstheme="majorHAnsi"/>
          <w:color w:val="000000"/>
        </w:rPr>
        <w:t>F</w:t>
      </w:r>
      <w:r w:rsidRPr="00CF5B7C">
        <w:rPr>
          <w:rFonts w:asciiTheme="majorHAnsi" w:hAnsiTheme="majorHAnsi" w:cstheme="majorHAnsi"/>
          <w:color w:val="000000"/>
        </w:rPr>
        <w:t>und</w:t>
      </w:r>
      <w:r w:rsidR="00136439">
        <w:rPr>
          <w:rFonts w:asciiTheme="majorHAnsi" w:hAnsiTheme="majorHAnsi" w:cstheme="majorHAnsi"/>
          <w:color w:val="000000"/>
        </w:rPr>
        <w:t xml:space="preserve"> portion of the general </w:t>
      </w:r>
      <w:proofErr w:type="gramStart"/>
      <w:r w:rsidR="00136439">
        <w:rPr>
          <w:rFonts w:asciiTheme="majorHAnsi" w:hAnsiTheme="majorHAnsi" w:cstheme="majorHAnsi"/>
          <w:color w:val="000000"/>
        </w:rPr>
        <w:t>budget</w:t>
      </w:r>
      <w:proofErr w:type="gramEnd"/>
    </w:p>
    <w:p w14:paraId="6CBF18CA" w14:textId="538B4E55" w:rsidR="00CF5B7C" w:rsidRDefault="00EB5835" w:rsidP="00CF5B7C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Londonderry states a commitment of %10 of the total cost to the Town of Landgrove ($40k), and will accept a 2-year payment allotment on this </w:t>
      </w:r>
      <w:proofErr w:type="gramStart"/>
      <w:r>
        <w:rPr>
          <w:rFonts w:asciiTheme="majorHAnsi" w:hAnsiTheme="majorHAnsi" w:cstheme="majorHAnsi"/>
          <w:color w:val="000000"/>
        </w:rPr>
        <w:t>balance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13635249" w14:textId="6457C11F" w:rsidR="00EB5835" w:rsidRDefault="00EB5835" w:rsidP="00CF5B7C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Landgrove is $</w:t>
      </w:r>
      <w:r w:rsidR="00930AAD">
        <w:rPr>
          <w:rFonts w:asciiTheme="majorHAnsi" w:hAnsiTheme="majorHAnsi" w:cstheme="majorHAnsi"/>
          <w:color w:val="000000"/>
        </w:rPr>
        <w:t>6</w:t>
      </w:r>
      <w:r>
        <w:rPr>
          <w:rFonts w:asciiTheme="majorHAnsi" w:hAnsiTheme="majorHAnsi" w:cstheme="majorHAnsi"/>
          <w:color w:val="000000"/>
        </w:rPr>
        <w:t>500 shy of the committed amount for this year, discussion of where the $</w:t>
      </w:r>
      <w:r w:rsidR="00930AAD">
        <w:rPr>
          <w:rFonts w:asciiTheme="majorHAnsi" w:hAnsiTheme="majorHAnsi" w:cstheme="majorHAnsi"/>
          <w:color w:val="000000"/>
        </w:rPr>
        <w:t>6</w:t>
      </w:r>
      <w:r>
        <w:rPr>
          <w:rFonts w:asciiTheme="majorHAnsi" w:hAnsiTheme="majorHAnsi" w:cstheme="majorHAnsi"/>
          <w:color w:val="000000"/>
        </w:rPr>
        <w:t>500 will come from</w:t>
      </w:r>
    </w:p>
    <w:p w14:paraId="6BFCB18E" w14:textId="7297E3EC" w:rsidR="003B763D" w:rsidRDefault="00C456F7" w:rsidP="00CF5B7C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Motion to approve an amount of </w:t>
      </w:r>
      <w:r w:rsidR="007513F2">
        <w:rPr>
          <w:rFonts w:asciiTheme="majorHAnsi" w:hAnsiTheme="majorHAnsi" w:cstheme="majorHAnsi"/>
          <w:color w:val="000000"/>
        </w:rPr>
        <w:t>approximately $</w:t>
      </w:r>
      <w:r w:rsidR="00FC7FDC">
        <w:rPr>
          <w:rFonts w:asciiTheme="majorHAnsi" w:hAnsiTheme="majorHAnsi" w:cstheme="majorHAnsi"/>
          <w:color w:val="000000"/>
        </w:rPr>
        <w:t>6</w:t>
      </w:r>
      <w:r w:rsidR="007513F2">
        <w:rPr>
          <w:rFonts w:asciiTheme="majorHAnsi" w:hAnsiTheme="majorHAnsi" w:cstheme="majorHAnsi"/>
          <w:color w:val="000000"/>
        </w:rPr>
        <w:t>500 dollars from the Unallocated Reser</w:t>
      </w:r>
      <w:r w:rsidR="000404C3">
        <w:rPr>
          <w:rFonts w:asciiTheme="majorHAnsi" w:hAnsiTheme="majorHAnsi" w:cstheme="majorHAnsi"/>
          <w:color w:val="000000"/>
        </w:rPr>
        <w:t>ve</w:t>
      </w:r>
      <w:r w:rsidR="007513F2">
        <w:rPr>
          <w:rFonts w:asciiTheme="majorHAnsi" w:hAnsiTheme="majorHAnsi" w:cstheme="majorHAnsi"/>
          <w:color w:val="000000"/>
        </w:rPr>
        <w:t xml:space="preserve"> Fund </w:t>
      </w:r>
      <w:r w:rsidR="00FC7FDC">
        <w:rPr>
          <w:rFonts w:asciiTheme="majorHAnsi" w:hAnsiTheme="majorHAnsi" w:cstheme="majorHAnsi"/>
          <w:color w:val="000000"/>
        </w:rPr>
        <w:t xml:space="preserve">to pay the difference in </w:t>
      </w:r>
      <w:proofErr w:type="spellStart"/>
      <w:r w:rsidR="006D2549">
        <w:rPr>
          <w:rFonts w:asciiTheme="majorHAnsi" w:hAnsiTheme="majorHAnsi" w:cstheme="majorHAnsi"/>
          <w:color w:val="000000"/>
        </w:rPr>
        <w:t>Landgrove’s</w:t>
      </w:r>
      <w:proofErr w:type="spellEnd"/>
      <w:r w:rsidR="006D2549">
        <w:rPr>
          <w:rFonts w:asciiTheme="majorHAnsi" w:hAnsiTheme="majorHAnsi" w:cstheme="majorHAnsi"/>
          <w:color w:val="000000"/>
        </w:rPr>
        <w:t xml:space="preserve"> </w:t>
      </w:r>
      <w:r w:rsidR="0021530B">
        <w:rPr>
          <w:rFonts w:asciiTheme="majorHAnsi" w:hAnsiTheme="majorHAnsi" w:cstheme="majorHAnsi"/>
          <w:color w:val="000000"/>
        </w:rPr>
        <w:t>commitment for the purchase of the fire truck</w:t>
      </w:r>
      <w:r w:rsidR="003B763D">
        <w:rPr>
          <w:rFonts w:asciiTheme="majorHAnsi" w:hAnsiTheme="majorHAnsi" w:cstheme="majorHAnsi"/>
          <w:color w:val="000000"/>
        </w:rPr>
        <w:t xml:space="preserve"> for 2023.</w:t>
      </w:r>
    </w:p>
    <w:p w14:paraId="5808CC59" w14:textId="73916CF0" w:rsidR="00AF62E1" w:rsidRDefault="00AF62E1" w:rsidP="00AF62E1">
      <w:pPr>
        <w:pStyle w:val="ListParagraph"/>
        <w:numPr>
          <w:ilvl w:val="2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Voted and </w:t>
      </w:r>
      <w:proofErr w:type="gramStart"/>
      <w:r>
        <w:rPr>
          <w:rFonts w:asciiTheme="majorHAnsi" w:hAnsiTheme="majorHAnsi" w:cstheme="majorHAnsi"/>
          <w:color w:val="000000"/>
        </w:rPr>
        <w:t>accepted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1A8FBFEE" w14:textId="2D18FB38" w:rsidR="00C456F7" w:rsidRPr="00CF5B7C" w:rsidRDefault="003B763D" w:rsidP="00CF5B7C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Next </w:t>
      </w:r>
      <w:proofErr w:type="spellStart"/>
      <w:r>
        <w:rPr>
          <w:rFonts w:asciiTheme="majorHAnsi" w:hAnsiTheme="majorHAnsi" w:cstheme="majorHAnsi"/>
          <w:color w:val="000000"/>
        </w:rPr>
        <w:t>years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r w:rsidR="00AB71C7">
        <w:rPr>
          <w:rFonts w:asciiTheme="majorHAnsi" w:hAnsiTheme="majorHAnsi" w:cstheme="majorHAnsi"/>
          <w:color w:val="000000"/>
        </w:rPr>
        <w:t>plan</w:t>
      </w:r>
      <w:r w:rsidR="006D2549">
        <w:rPr>
          <w:rFonts w:asciiTheme="majorHAnsi" w:hAnsiTheme="majorHAnsi" w:cstheme="majorHAnsi"/>
          <w:color w:val="000000"/>
        </w:rPr>
        <w:t xml:space="preserve"> to purchase the balance will be presented for vote at the Town Meeting in 2024 </w:t>
      </w:r>
      <w:r>
        <w:rPr>
          <w:rFonts w:asciiTheme="majorHAnsi" w:hAnsiTheme="majorHAnsi" w:cstheme="majorHAnsi"/>
          <w:color w:val="000000"/>
        </w:rPr>
        <w:t>to pay the balance of the $</w:t>
      </w:r>
      <w:proofErr w:type="gramStart"/>
      <w:r w:rsidR="0079203B">
        <w:rPr>
          <w:rFonts w:asciiTheme="majorHAnsi" w:hAnsiTheme="majorHAnsi" w:cstheme="majorHAnsi"/>
          <w:color w:val="000000"/>
        </w:rPr>
        <w:t>20k</w:t>
      </w:r>
      <w:proofErr w:type="gramEnd"/>
    </w:p>
    <w:p w14:paraId="488A6485" w14:textId="781FE5B2" w:rsidR="009D0F50" w:rsidRDefault="009D0F50" w:rsidP="00E15085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Delinquent Tax </w:t>
      </w:r>
    </w:p>
    <w:p w14:paraId="7892AC0E" w14:textId="68B6CF52" w:rsidR="00BE0F23" w:rsidRDefault="00EB5835" w:rsidP="00BE0F23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 Treasurer</w:t>
      </w:r>
      <w:r w:rsidR="00BE0F23">
        <w:rPr>
          <w:rFonts w:asciiTheme="majorHAnsi" w:hAnsiTheme="majorHAnsi" w:cstheme="majorHAnsi"/>
          <w:color w:val="000000"/>
        </w:rPr>
        <w:t xml:space="preserve"> presents th</w:t>
      </w:r>
      <w:r w:rsidR="00271DA4">
        <w:rPr>
          <w:rFonts w:asciiTheme="majorHAnsi" w:hAnsiTheme="majorHAnsi" w:cstheme="majorHAnsi"/>
          <w:color w:val="000000"/>
        </w:rPr>
        <w:t>e Delinquent Tax amounts for 2022 and 2023. Further discusses process by which Delinquent Tax is determined and the process by which an abatement may be applied for</w:t>
      </w:r>
    </w:p>
    <w:p w14:paraId="556A1F6F" w14:textId="3FE323F2" w:rsidR="00271DA4" w:rsidRPr="00E15085" w:rsidRDefault="00271DA4" w:rsidP="00BE0F23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SB makes motion to accept the list of Delinquent Tax Warrants and pass to the Delinquent Tax Collector </w:t>
      </w:r>
    </w:p>
    <w:p w14:paraId="0DA383F0" w14:textId="77777777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Old business</w:t>
      </w:r>
    </w:p>
    <w:p w14:paraId="550943AF" w14:textId="77777777" w:rsidR="007A50DD" w:rsidRDefault="007A50DD" w:rsidP="007A50D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Sand shed update </w:t>
      </w:r>
    </w:p>
    <w:p w14:paraId="5F7684F0" w14:textId="77777777" w:rsidR="007A50DD" w:rsidRDefault="007A50DD" w:rsidP="007A50DD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Develop work scope for sand shed site for future builds</w:t>
      </w:r>
    </w:p>
    <w:p w14:paraId="556F1D66" w14:textId="77777777" w:rsidR="00B96B72" w:rsidRDefault="00E15085" w:rsidP="00B96B72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Land purchase</w:t>
      </w:r>
      <w:r w:rsidR="00B96B72" w:rsidRPr="00B96B72">
        <w:rPr>
          <w:rFonts w:asciiTheme="majorHAnsi" w:hAnsiTheme="majorHAnsi" w:cstheme="majorHAnsi"/>
          <w:color w:val="000000"/>
        </w:rPr>
        <w:t xml:space="preserve"> </w:t>
      </w:r>
      <w:r w:rsidR="00B96B72">
        <w:rPr>
          <w:rFonts w:asciiTheme="majorHAnsi" w:hAnsiTheme="majorHAnsi" w:cstheme="majorHAnsi"/>
          <w:color w:val="000000"/>
        </w:rPr>
        <w:t xml:space="preserve">Michael Jeffery states that the Treasurer should provide a full accounting of the cost of the land purchase at Town Meeting </w:t>
      </w:r>
    </w:p>
    <w:p w14:paraId="718BC30D" w14:textId="1A95DCDA" w:rsidR="00B96B72" w:rsidRDefault="00B96B72" w:rsidP="00B96B72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SB </w:t>
      </w:r>
      <w:r w:rsidR="00932883">
        <w:rPr>
          <w:rFonts w:asciiTheme="majorHAnsi" w:hAnsiTheme="majorHAnsi" w:cstheme="majorHAnsi"/>
          <w:color w:val="000000"/>
        </w:rPr>
        <w:t xml:space="preserve">makes motion </w:t>
      </w:r>
      <w:r>
        <w:rPr>
          <w:rFonts w:asciiTheme="majorHAnsi" w:hAnsiTheme="majorHAnsi" w:cstheme="majorHAnsi"/>
          <w:color w:val="000000"/>
        </w:rPr>
        <w:t>to have the T</w:t>
      </w:r>
      <w:r w:rsidRPr="00B96B72">
        <w:rPr>
          <w:rFonts w:asciiTheme="majorHAnsi" w:hAnsiTheme="majorHAnsi" w:cstheme="majorHAnsi"/>
          <w:color w:val="000000"/>
        </w:rPr>
        <w:t>reasurer pa</w:t>
      </w:r>
      <w:r>
        <w:rPr>
          <w:rFonts w:asciiTheme="majorHAnsi" w:hAnsiTheme="majorHAnsi" w:cstheme="majorHAnsi"/>
          <w:color w:val="000000"/>
        </w:rPr>
        <w:t>y</w:t>
      </w:r>
      <w:r w:rsidRPr="00B96B72">
        <w:rPr>
          <w:rFonts w:asciiTheme="majorHAnsi" w:hAnsiTheme="majorHAnsi" w:cstheme="majorHAnsi"/>
          <w:color w:val="000000"/>
        </w:rPr>
        <w:t xml:space="preserve"> the wire fee for </w:t>
      </w:r>
      <w:r>
        <w:rPr>
          <w:rFonts w:asciiTheme="majorHAnsi" w:hAnsiTheme="majorHAnsi" w:cstheme="majorHAnsi"/>
          <w:color w:val="000000"/>
        </w:rPr>
        <w:t xml:space="preserve">the </w:t>
      </w:r>
      <w:r w:rsidR="00CF5B7C">
        <w:rPr>
          <w:rFonts w:asciiTheme="majorHAnsi" w:hAnsiTheme="majorHAnsi" w:cstheme="majorHAnsi"/>
          <w:color w:val="000000"/>
        </w:rPr>
        <w:t>transaction</w:t>
      </w:r>
      <w:r w:rsidRPr="00B96B72">
        <w:rPr>
          <w:rFonts w:asciiTheme="majorHAnsi" w:hAnsiTheme="majorHAnsi" w:cstheme="majorHAnsi"/>
          <w:color w:val="000000"/>
        </w:rPr>
        <w:t xml:space="preserve"> out of the Unallocated Funds Reserve </w:t>
      </w:r>
    </w:p>
    <w:p w14:paraId="6032488F" w14:textId="11F17A35" w:rsidR="00932883" w:rsidRPr="00B96B72" w:rsidRDefault="00932883" w:rsidP="00932883">
      <w:pPr>
        <w:pStyle w:val="ListParagraph"/>
        <w:numPr>
          <w:ilvl w:val="4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Voted and </w:t>
      </w:r>
      <w:proofErr w:type="gramStart"/>
      <w:r>
        <w:rPr>
          <w:rFonts w:asciiTheme="majorHAnsi" w:hAnsiTheme="majorHAnsi" w:cstheme="majorHAnsi"/>
          <w:color w:val="000000"/>
        </w:rPr>
        <w:t>approved</w:t>
      </w:r>
      <w:proofErr w:type="gramEnd"/>
    </w:p>
    <w:p w14:paraId="2AD2C966" w14:textId="77777777" w:rsidR="003B64A4" w:rsidRDefault="003B64A4" w:rsidP="007A50DD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Surveyor lot flagging</w:t>
      </w:r>
    </w:p>
    <w:p w14:paraId="68C5717C" w14:textId="27C91294" w:rsidR="00A775B9" w:rsidRDefault="00B87D6C" w:rsidP="00A775B9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Waiting for Surveyor to complete survey work and flagging </w:t>
      </w:r>
    </w:p>
    <w:p w14:paraId="785EA41D" w14:textId="6F7B19F0" w:rsidR="00797F61" w:rsidRDefault="00797F61" w:rsidP="00A775B9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Legally needs to be done by November </w:t>
      </w:r>
      <w:proofErr w:type="gramStart"/>
      <w:r>
        <w:rPr>
          <w:rFonts w:asciiTheme="majorHAnsi" w:hAnsiTheme="majorHAnsi" w:cstheme="majorHAnsi"/>
          <w:color w:val="000000"/>
        </w:rPr>
        <w:t>20</w:t>
      </w:r>
      <w:r w:rsidRPr="00797F61">
        <w:rPr>
          <w:rFonts w:asciiTheme="majorHAnsi" w:hAnsiTheme="majorHAnsi" w:cstheme="majorHAnsi"/>
          <w:color w:val="000000"/>
          <w:vertAlign w:val="superscript"/>
        </w:rPr>
        <w:t>th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09D915C7" w14:textId="6F6A8262" w:rsidR="00F91A70" w:rsidRDefault="00F91A70" w:rsidP="007A50DD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Land purchase </w:t>
      </w:r>
    </w:p>
    <w:p w14:paraId="7F020408" w14:textId="5E13E662" w:rsidR="00CF5B7C" w:rsidRDefault="00314BBC" w:rsidP="00CF5B7C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The Town has closed on the </w:t>
      </w:r>
      <w:proofErr w:type="gramStart"/>
      <w:r>
        <w:rPr>
          <w:rFonts w:asciiTheme="majorHAnsi" w:hAnsiTheme="majorHAnsi" w:cstheme="majorHAnsi"/>
          <w:color w:val="000000"/>
        </w:rPr>
        <w:t>land</w:t>
      </w:r>
      <w:proofErr w:type="gramEnd"/>
    </w:p>
    <w:p w14:paraId="235B255E" w14:textId="069CF937" w:rsidR="00E5658B" w:rsidRPr="006E740E" w:rsidRDefault="00314BBC" w:rsidP="006E740E">
      <w:pPr>
        <w:pStyle w:val="ListParagraph"/>
        <w:numPr>
          <w:ilvl w:val="4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SB makes motion to move forward with the land purchase</w:t>
      </w:r>
      <w:r w:rsidR="006E740E">
        <w:rPr>
          <w:rFonts w:asciiTheme="majorHAnsi" w:hAnsiTheme="majorHAnsi" w:cstheme="majorHAnsi"/>
          <w:color w:val="000000"/>
        </w:rPr>
        <w:t>, per previously determined</w:t>
      </w:r>
      <w:r w:rsidR="00A775B9">
        <w:rPr>
          <w:rFonts w:asciiTheme="majorHAnsi" w:hAnsiTheme="majorHAnsi" w:cstheme="majorHAnsi"/>
          <w:color w:val="000000"/>
        </w:rPr>
        <w:t xml:space="preserve"> payment from the Unallocated Reserve Funds </w:t>
      </w:r>
    </w:p>
    <w:p w14:paraId="2E6B5F09" w14:textId="693E400F" w:rsidR="00314BBC" w:rsidRDefault="00E5658B" w:rsidP="00314BBC">
      <w:pPr>
        <w:pStyle w:val="ListParagraph"/>
        <w:numPr>
          <w:ilvl w:val="5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Voted and </w:t>
      </w:r>
      <w:proofErr w:type="gramStart"/>
      <w:r>
        <w:rPr>
          <w:rFonts w:asciiTheme="majorHAnsi" w:hAnsiTheme="majorHAnsi" w:cstheme="majorHAnsi"/>
          <w:color w:val="000000"/>
        </w:rPr>
        <w:t>approved</w:t>
      </w:r>
      <w:proofErr w:type="gramEnd"/>
    </w:p>
    <w:p w14:paraId="40607E30" w14:textId="111781B3" w:rsidR="009D0F50" w:rsidRDefault="009D0F50" w:rsidP="007A50DD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Funding </w:t>
      </w:r>
    </w:p>
    <w:p w14:paraId="4FFD44D4" w14:textId="1E219398" w:rsidR="009316DA" w:rsidRDefault="009316DA" w:rsidP="00CF5B7C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Stage 1- </w:t>
      </w:r>
      <w:r w:rsidR="00F24935">
        <w:rPr>
          <w:rFonts w:asciiTheme="majorHAnsi" w:hAnsiTheme="majorHAnsi" w:cstheme="majorHAnsi"/>
          <w:color w:val="000000"/>
        </w:rPr>
        <w:t xml:space="preserve">Purchase </w:t>
      </w:r>
    </w:p>
    <w:p w14:paraId="186D2676" w14:textId="77777777" w:rsidR="009316DA" w:rsidRDefault="009316DA" w:rsidP="009316DA">
      <w:pPr>
        <w:pStyle w:val="ListParagraph"/>
        <w:numPr>
          <w:ilvl w:val="4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Land Purchase </w:t>
      </w:r>
      <w:proofErr w:type="gramStart"/>
      <w:r>
        <w:rPr>
          <w:rFonts w:asciiTheme="majorHAnsi" w:hAnsiTheme="majorHAnsi" w:cstheme="majorHAnsi"/>
          <w:color w:val="000000"/>
        </w:rPr>
        <w:t>completed</w:t>
      </w:r>
      <w:proofErr w:type="gramEnd"/>
    </w:p>
    <w:p w14:paraId="7DE40D34" w14:textId="16227E1E" w:rsidR="00CF5B7C" w:rsidRDefault="009316DA" w:rsidP="009316DA">
      <w:pPr>
        <w:pStyle w:val="ListParagraph"/>
        <w:numPr>
          <w:ilvl w:val="5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Paid out of the Unallocated Reserve Fund.</w:t>
      </w:r>
    </w:p>
    <w:p w14:paraId="0FEFDCA8" w14:textId="2B24ED36" w:rsidR="00E81070" w:rsidRDefault="009316DA" w:rsidP="00CF5B7C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Stage 2- </w:t>
      </w:r>
      <w:r w:rsidR="008B14F6">
        <w:rPr>
          <w:rFonts w:asciiTheme="majorHAnsi" w:hAnsiTheme="majorHAnsi" w:cstheme="majorHAnsi"/>
          <w:color w:val="000000"/>
        </w:rPr>
        <w:t xml:space="preserve">Build </w:t>
      </w:r>
      <w:proofErr w:type="gramStart"/>
      <w:r w:rsidR="008B14F6">
        <w:rPr>
          <w:rFonts w:asciiTheme="majorHAnsi" w:hAnsiTheme="majorHAnsi" w:cstheme="majorHAnsi"/>
          <w:color w:val="000000"/>
        </w:rPr>
        <w:t>logistics</w:t>
      </w:r>
      <w:proofErr w:type="gramEnd"/>
    </w:p>
    <w:p w14:paraId="56F9E566" w14:textId="77777777" w:rsidR="00BB7C62" w:rsidRDefault="00BB7C62" w:rsidP="00E81070">
      <w:pPr>
        <w:pStyle w:val="ListParagraph"/>
        <w:numPr>
          <w:ilvl w:val="4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Surveys </w:t>
      </w:r>
    </w:p>
    <w:p w14:paraId="6E7D428A" w14:textId="00E47219" w:rsidR="009316DA" w:rsidRDefault="009316DA" w:rsidP="00E81070">
      <w:pPr>
        <w:pStyle w:val="ListParagraph"/>
        <w:numPr>
          <w:ilvl w:val="4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Storage shed for sand and vehicles</w:t>
      </w:r>
      <w:r w:rsidR="00BB7C62">
        <w:rPr>
          <w:rFonts w:asciiTheme="majorHAnsi" w:hAnsiTheme="majorHAnsi" w:cstheme="majorHAnsi"/>
          <w:color w:val="000000"/>
        </w:rPr>
        <w:t xml:space="preserve"> </w:t>
      </w:r>
      <w:proofErr w:type="gramStart"/>
      <w:r w:rsidR="00BB7C62">
        <w:rPr>
          <w:rFonts w:asciiTheme="majorHAnsi" w:hAnsiTheme="majorHAnsi" w:cstheme="majorHAnsi"/>
          <w:color w:val="000000"/>
        </w:rPr>
        <w:t>planning</w:t>
      </w:r>
      <w:proofErr w:type="gramEnd"/>
    </w:p>
    <w:p w14:paraId="476E95EC" w14:textId="33C5B92B" w:rsidR="009316DA" w:rsidRDefault="009316DA" w:rsidP="009316DA">
      <w:pPr>
        <w:pStyle w:val="ListParagraph"/>
        <w:numPr>
          <w:ilvl w:val="4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Hire Bond Counsel</w:t>
      </w:r>
    </w:p>
    <w:p w14:paraId="74E522BC" w14:textId="0D636CEA" w:rsidR="009316DA" w:rsidRDefault="009316DA" w:rsidP="009316DA">
      <w:pPr>
        <w:pStyle w:val="ListParagraph"/>
        <w:numPr>
          <w:ilvl w:val="4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Have an </w:t>
      </w:r>
      <w:r w:rsidR="003A363F">
        <w:rPr>
          <w:rFonts w:asciiTheme="majorHAnsi" w:hAnsiTheme="majorHAnsi" w:cstheme="majorHAnsi"/>
          <w:color w:val="000000"/>
        </w:rPr>
        <w:t>a</w:t>
      </w:r>
      <w:r>
        <w:rPr>
          <w:rFonts w:asciiTheme="majorHAnsi" w:hAnsiTheme="majorHAnsi" w:cstheme="majorHAnsi"/>
          <w:color w:val="000000"/>
        </w:rPr>
        <w:t xml:space="preserve">udit done of </w:t>
      </w:r>
      <w:proofErr w:type="gramStart"/>
      <w:r>
        <w:rPr>
          <w:rFonts w:asciiTheme="majorHAnsi" w:hAnsiTheme="majorHAnsi" w:cstheme="majorHAnsi"/>
          <w:color w:val="000000"/>
        </w:rPr>
        <w:t>financials</w:t>
      </w:r>
      <w:proofErr w:type="gramEnd"/>
    </w:p>
    <w:p w14:paraId="3B17B33D" w14:textId="132DBFCE" w:rsidR="00BB7C62" w:rsidRDefault="00BB7C62" w:rsidP="00BB7C62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Stage </w:t>
      </w:r>
      <w:r>
        <w:rPr>
          <w:rFonts w:asciiTheme="majorHAnsi" w:hAnsiTheme="majorHAnsi" w:cstheme="majorHAnsi"/>
          <w:color w:val="000000"/>
        </w:rPr>
        <w:t>3</w:t>
      </w:r>
      <w:r>
        <w:rPr>
          <w:rFonts w:asciiTheme="majorHAnsi" w:hAnsiTheme="majorHAnsi" w:cstheme="majorHAnsi"/>
          <w:color w:val="000000"/>
        </w:rPr>
        <w:t xml:space="preserve">- </w:t>
      </w:r>
      <w:r>
        <w:rPr>
          <w:rFonts w:asciiTheme="majorHAnsi" w:hAnsiTheme="majorHAnsi" w:cstheme="majorHAnsi"/>
          <w:color w:val="000000"/>
        </w:rPr>
        <w:t xml:space="preserve">Approvals and Audits </w:t>
      </w:r>
      <w:r>
        <w:rPr>
          <w:rFonts w:asciiTheme="majorHAnsi" w:hAnsiTheme="majorHAnsi" w:cstheme="majorHAnsi"/>
          <w:color w:val="000000"/>
        </w:rPr>
        <w:t xml:space="preserve"> </w:t>
      </w:r>
    </w:p>
    <w:p w14:paraId="023ACA68" w14:textId="2C4D6863" w:rsidR="008B14F6" w:rsidRDefault="00BB7C62" w:rsidP="00BB7C62">
      <w:pPr>
        <w:pStyle w:val="ListParagraph"/>
        <w:numPr>
          <w:ilvl w:val="4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Prepare budget for Town Meeting</w:t>
      </w:r>
    </w:p>
    <w:p w14:paraId="121A012E" w14:textId="7FE82E6B" w:rsidR="00BB7C62" w:rsidRDefault="00BB7C62" w:rsidP="00BB7C62">
      <w:pPr>
        <w:pStyle w:val="ListParagraph"/>
        <w:numPr>
          <w:ilvl w:val="4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Apply in May 2024 </w:t>
      </w:r>
      <w:r w:rsidR="009865BE">
        <w:rPr>
          <w:rFonts w:asciiTheme="majorHAnsi" w:hAnsiTheme="majorHAnsi" w:cstheme="majorHAnsi"/>
          <w:color w:val="000000"/>
        </w:rPr>
        <w:t xml:space="preserve">to VT Bond Bank to fund </w:t>
      </w:r>
      <w:proofErr w:type="gramStart"/>
      <w:r w:rsidR="009865BE">
        <w:rPr>
          <w:rFonts w:asciiTheme="majorHAnsi" w:hAnsiTheme="majorHAnsi" w:cstheme="majorHAnsi"/>
          <w:color w:val="000000"/>
        </w:rPr>
        <w:t>project</w:t>
      </w:r>
      <w:proofErr w:type="gramEnd"/>
      <w:r w:rsidR="009865BE">
        <w:rPr>
          <w:rFonts w:asciiTheme="majorHAnsi" w:hAnsiTheme="majorHAnsi" w:cstheme="majorHAnsi"/>
          <w:color w:val="000000"/>
        </w:rPr>
        <w:t xml:space="preserve"> </w:t>
      </w:r>
    </w:p>
    <w:p w14:paraId="73850772" w14:textId="77777777" w:rsidR="007A50DD" w:rsidRDefault="007A50DD" w:rsidP="007A50D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7A50DD">
        <w:rPr>
          <w:rFonts w:asciiTheme="majorHAnsi" w:hAnsiTheme="majorHAnsi" w:cstheme="majorHAnsi"/>
          <w:color w:val="000000"/>
        </w:rPr>
        <w:t xml:space="preserve">Roads, </w:t>
      </w:r>
      <w:proofErr w:type="gramStart"/>
      <w:r w:rsidRPr="007A50DD">
        <w:rPr>
          <w:rFonts w:asciiTheme="majorHAnsi" w:hAnsiTheme="majorHAnsi" w:cstheme="majorHAnsi"/>
          <w:color w:val="000000"/>
        </w:rPr>
        <w:t>culverts</w:t>
      </w:r>
      <w:proofErr w:type="gramEnd"/>
      <w:r w:rsidRPr="007A50DD">
        <w:rPr>
          <w:rFonts w:asciiTheme="majorHAnsi" w:hAnsiTheme="majorHAnsi" w:cstheme="majorHAnsi"/>
          <w:color w:val="000000"/>
        </w:rPr>
        <w:t xml:space="preserve"> and gravel</w:t>
      </w:r>
    </w:p>
    <w:p w14:paraId="1B31D0B8" w14:textId="2BF00F4D" w:rsidR="00B9553B" w:rsidRDefault="00896C57" w:rsidP="00B9553B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FEMA meeting on the 19</w:t>
      </w:r>
      <w:r w:rsidRPr="00896C57">
        <w:rPr>
          <w:rFonts w:asciiTheme="majorHAnsi" w:hAnsiTheme="majorHAnsi" w:cstheme="majorHAnsi"/>
          <w:color w:val="000000"/>
          <w:vertAlign w:val="superscript"/>
        </w:rPr>
        <w:t>th</w:t>
      </w:r>
      <w:r>
        <w:rPr>
          <w:rFonts w:asciiTheme="majorHAnsi" w:hAnsiTheme="majorHAnsi" w:cstheme="majorHAnsi"/>
          <w:color w:val="000000"/>
        </w:rPr>
        <w:t xml:space="preserve"> to review cost </w:t>
      </w:r>
      <w:r w:rsidR="00E02745">
        <w:rPr>
          <w:rFonts w:asciiTheme="majorHAnsi" w:hAnsiTheme="majorHAnsi" w:cstheme="majorHAnsi"/>
          <w:color w:val="000000"/>
        </w:rPr>
        <w:t xml:space="preserve">paid to date for storm </w:t>
      </w:r>
      <w:r w:rsidR="001B7B5A">
        <w:rPr>
          <w:rFonts w:asciiTheme="majorHAnsi" w:hAnsiTheme="majorHAnsi" w:cstheme="majorHAnsi"/>
          <w:color w:val="000000"/>
        </w:rPr>
        <w:t xml:space="preserve">4720 </w:t>
      </w:r>
      <w:proofErr w:type="gramStart"/>
      <w:r w:rsidR="001B7B5A">
        <w:rPr>
          <w:rFonts w:asciiTheme="majorHAnsi" w:hAnsiTheme="majorHAnsi" w:cstheme="majorHAnsi"/>
          <w:color w:val="000000"/>
        </w:rPr>
        <w:t>repair</w:t>
      </w:r>
      <w:proofErr w:type="gramEnd"/>
      <w:r w:rsidR="001B7B5A">
        <w:rPr>
          <w:rFonts w:asciiTheme="majorHAnsi" w:hAnsiTheme="majorHAnsi" w:cstheme="majorHAnsi"/>
          <w:color w:val="000000"/>
        </w:rPr>
        <w:t xml:space="preserve"> </w:t>
      </w:r>
    </w:p>
    <w:p w14:paraId="517BA5DC" w14:textId="77777777" w:rsidR="00E15085" w:rsidRDefault="003B64A4" w:rsidP="007A50D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Local Hazard Mitigation Plan (LHMP)</w:t>
      </w:r>
    </w:p>
    <w:p w14:paraId="3AED5F29" w14:textId="5C9B6364" w:rsidR="00CF5B7C" w:rsidRDefault="00CF5B7C" w:rsidP="00CF5B7C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Passed in for review by select town members</w:t>
      </w:r>
      <w:r w:rsidR="009865BE">
        <w:rPr>
          <w:rFonts w:asciiTheme="majorHAnsi" w:hAnsiTheme="majorHAnsi" w:cstheme="majorHAnsi"/>
          <w:color w:val="000000"/>
        </w:rPr>
        <w:t xml:space="preserve">. </w:t>
      </w:r>
      <w:proofErr w:type="gramStart"/>
      <w:r w:rsidR="00ED1102">
        <w:rPr>
          <w:rFonts w:asciiTheme="majorHAnsi" w:hAnsiTheme="majorHAnsi" w:cstheme="majorHAnsi"/>
          <w:color w:val="000000"/>
        </w:rPr>
        <w:t>Has</w:t>
      </w:r>
      <w:proofErr w:type="gramEnd"/>
      <w:r w:rsidR="00ED1102">
        <w:rPr>
          <w:rFonts w:asciiTheme="majorHAnsi" w:hAnsiTheme="majorHAnsi" w:cstheme="majorHAnsi"/>
          <w:color w:val="000000"/>
        </w:rPr>
        <w:t xml:space="preserve"> been turned into the State for approvals. </w:t>
      </w:r>
    </w:p>
    <w:p w14:paraId="0F96D618" w14:textId="77777777" w:rsidR="003B64A4" w:rsidRDefault="003B64A4" w:rsidP="007A50D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Zoom Equipment </w:t>
      </w:r>
    </w:p>
    <w:p w14:paraId="692F0185" w14:textId="573B35B4" w:rsidR="00CF5B7C" w:rsidRPr="007A50DD" w:rsidRDefault="00CF5B7C" w:rsidP="00CF5B7C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Steve and Susan will review electrical needs for equipment set up over the next </w:t>
      </w:r>
    </w:p>
    <w:p w14:paraId="28A02326" w14:textId="77777777" w:rsidR="0056107C" w:rsidRPr="00CF5B7C" w:rsidRDefault="007A50DD" w:rsidP="0009369B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Next Meeting</w:t>
      </w:r>
    </w:p>
    <w:p w14:paraId="148A423F" w14:textId="13F88923" w:rsidR="00CF5B7C" w:rsidRPr="007A50DD" w:rsidRDefault="00CF5B7C" w:rsidP="00CF5B7C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October 26</w:t>
      </w:r>
      <w:r w:rsidRPr="00CF5B7C">
        <w:rPr>
          <w:rFonts w:asciiTheme="majorHAnsi" w:hAnsiTheme="majorHAnsi" w:cstheme="majorHAnsi"/>
          <w:color w:val="000000"/>
          <w:vertAlign w:val="superscript"/>
        </w:rPr>
        <w:t>th</w:t>
      </w:r>
      <w:r>
        <w:rPr>
          <w:rFonts w:asciiTheme="majorHAnsi" w:hAnsiTheme="majorHAnsi" w:cstheme="majorHAnsi"/>
          <w:color w:val="000000"/>
        </w:rPr>
        <w:t xml:space="preserve">, </w:t>
      </w:r>
      <w:proofErr w:type="gramStart"/>
      <w:r>
        <w:rPr>
          <w:rFonts w:asciiTheme="majorHAnsi" w:hAnsiTheme="majorHAnsi" w:cstheme="majorHAnsi"/>
          <w:color w:val="000000"/>
        </w:rPr>
        <w:t xml:space="preserve">2023 </w:t>
      </w:r>
      <w:r w:rsidR="00777B80">
        <w:rPr>
          <w:rFonts w:asciiTheme="majorHAnsi" w:hAnsiTheme="majorHAnsi" w:cstheme="majorHAnsi"/>
          <w:color w:val="000000"/>
        </w:rPr>
        <w:t xml:space="preserve"> @</w:t>
      </w:r>
      <w:proofErr w:type="gramEnd"/>
      <w:r w:rsidR="00777B80">
        <w:rPr>
          <w:rFonts w:asciiTheme="majorHAnsi" w:hAnsiTheme="majorHAnsi" w:cstheme="majorHAnsi"/>
          <w:color w:val="000000"/>
        </w:rPr>
        <w:t xml:space="preserve"> 8 am </w:t>
      </w:r>
    </w:p>
    <w:p w14:paraId="227126C6" w14:textId="77777777" w:rsidR="007A50DD" w:rsidRPr="00E81070" w:rsidRDefault="007A50DD" w:rsidP="0009369B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Adjournment </w:t>
      </w:r>
    </w:p>
    <w:p w14:paraId="55667770" w14:textId="7C2C34C3" w:rsidR="00E81070" w:rsidRPr="008B14F6" w:rsidRDefault="00E81070" w:rsidP="00E81070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Motion to adjourn 9</w:t>
      </w:r>
      <w:r w:rsidR="008B14F6">
        <w:rPr>
          <w:rFonts w:asciiTheme="majorHAnsi" w:hAnsiTheme="majorHAnsi" w:cstheme="majorHAnsi"/>
          <w:color w:val="000000"/>
        </w:rPr>
        <w:t>:33</w:t>
      </w:r>
    </w:p>
    <w:p w14:paraId="27566A63" w14:textId="7364449D" w:rsidR="008B14F6" w:rsidRPr="007A50DD" w:rsidRDefault="008B14F6" w:rsidP="008B14F6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Voted and </w:t>
      </w:r>
      <w:proofErr w:type="gramStart"/>
      <w:r>
        <w:rPr>
          <w:rFonts w:asciiTheme="majorHAnsi" w:hAnsiTheme="majorHAnsi" w:cstheme="majorHAnsi"/>
          <w:color w:val="000000"/>
        </w:rPr>
        <w:t>accepted</w:t>
      </w:r>
      <w:proofErr w:type="gramEnd"/>
      <w:r>
        <w:rPr>
          <w:rFonts w:asciiTheme="majorHAnsi" w:hAnsiTheme="majorHAnsi" w:cstheme="majorHAnsi"/>
          <w:color w:val="000000"/>
        </w:rPr>
        <w:t xml:space="preserve"> </w:t>
      </w:r>
    </w:p>
    <w:p w14:paraId="69E935B8" w14:textId="77777777" w:rsid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32BED219" w14:textId="77777777" w:rsidR="007A50DD" w:rsidRP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5D8EE564" w14:textId="77777777" w:rsidR="00176AA6" w:rsidRPr="00880A50" w:rsidRDefault="00176AA6" w:rsidP="00965C5C">
      <w:pPr>
        <w:rPr>
          <w:rFonts w:asciiTheme="majorHAnsi" w:hAnsiTheme="majorHAnsi" w:cstheme="majorHAnsi"/>
        </w:rPr>
      </w:pPr>
    </w:p>
    <w:sectPr w:rsidR="00176AA6" w:rsidRPr="00880A50" w:rsidSect="0090776A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AF24" w14:textId="77777777" w:rsidR="00F1613A" w:rsidRDefault="00F1613A" w:rsidP="009472AD">
      <w:pPr>
        <w:spacing w:after="0" w:line="240" w:lineRule="auto"/>
      </w:pPr>
      <w:r>
        <w:separator/>
      </w:r>
    </w:p>
  </w:endnote>
  <w:endnote w:type="continuationSeparator" w:id="0">
    <w:p w14:paraId="69945141" w14:textId="77777777" w:rsidR="00F1613A" w:rsidRDefault="00F1613A" w:rsidP="0094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A6D5" w14:textId="77777777" w:rsidR="00F1613A" w:rsidRDefault="00F1613A" w:rsidP="009472AD">
      <w:pPr>
        <w:spacing w:after="0" w:line="240" w:lineRule="auto"/>
      </w:pPr>
      <w:r>
        <w:separator/>
      </w:r>
    </w:p>
  </w:footnote>
  <w:footnote w:type="continuationSeparator" w:id="0">
    <w:p w14:paraId="3D1DFAD1" w14:textId="77777777" w:rsidR="00F1613A" w:rsidRDefault="00F1613A" w:rsidP="0094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DAE9" w14:textId="6CBD34D2" w:rsidR="00CD6F22" w:rsidRPr="00CD6F22" w:rsidRDefault="00CD6F22">
    <w:pPr>
      <w:spacing w:line="264" w:lineRule="auto"/>
      <w:rPr>
        <w:b/>
        <w:bCs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54927B" wp14:editId="0D8E1B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F29B10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472C4" w:themeColor="accent1"/>
          <w:sz w:val="28"/>
          <w:szCs w:val="28"/>
        </w:rPr>
        <w:alias w:val="Title"/>
        <w:id w:val="15524250"/>
        <w:placeholder>
          <w:docPart w:val="1C2C89749D6F4FCF918074A715CBCA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F73D5">
          <w:rPr>
            <w:b/>
            <w:bCs/>
            <w:color w:val="4472C4" w:themeColor="accent1"/>
            <w:sz w:val="28"/>
            <w:szCs w:val="28"/>
          </w:rPr>
          <w:t xml:space="preserve">Select Board </w:t>
        </w:r>
        <w:r w:rsidR="00EB5835">
          <w:rPr>
            <w:b/>
            <w:bCs/>
            <w:color w:val="4472C4" w:themeColor="accent1"/>
            <w:sz w:val="28"/>
            <w:szCs w:val="28"/>
          </w:rPr>
          <w:t>Minutes</w:t>
        </w:r>
        <w:r w:rsidRPr="001F73D5">
          <w:rPr>
            <w:b/>
            <w:bCs/>
            <w:color w:val="4472C4" w:themeColor="accent1"/>
            <w:sz w:val="28"/>
            <w:szCs w:val="28"/>
          </w:rPr>
          <w:t xml:space="preserve"> </w:t>
        </w:r>
        <w:r w:rsidR="001F73D5" w:rsidRPr="001F73D5">
          <w:rPr>
            <w:b/>
            <w:bCs/>
            <w:color w:val="4472C4" w:themeColor="accent1"/>
            <w:sz w:val="28"/>
            <w:szCs w:val="28"/>
          </w:rPr>
          <w:t>| Town of Landgrove</w:t>
        </w:r>
      </w:sdtContent>
    </w:sdt>
  </w:p>
  <w:sdt>
    <w:sdtPr>
      <w:id w:val="-1788801809"/>
      <w:docPartObj>
        <w:docPartGallery w:val="Watermarks"/>
        <w:docPartUnique/>
      </w:docPartObj>
    </w:sdtPr>
    <w:sdtContent>
      <w:p w14:paraId="7A74FECC" w14:textId="77777777" w:rsidR="009472AD" w:rsidRDefault="00000000">
        <w:pPr>
          <w:pStyle w:val="Header"/>
        </w:pPr>
        <w:r>
          <w:rPr>
            <w:noProof/>
          </w:rPr>
          <w:pict w14:anchorId="248419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69A"/>
    <w:multiLevelType w:val="hybridMultilevel"/>
    <w:tmpl w:val="DFBE2176"/>
    <w:lvl w:ilvl="0" w:tplc="76EA685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0BA5"/>
    <w:multiLevelType w:val="hybridMultilevel"/>
    <w:tmpl w:val="C06A2C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C4656"/>
    <w:multiLevelType w:val="hybridMultilevel"/>
    <w:tmpl w:val="487A00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41B9"/>
    <w:multiLevelType w:val="hybridMultilevel"/>
    <w:tmpl w:val="4440A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51D5A"/>
    <w:multiLevelType w:val="hybridMultilevel"/>
    <w:tmpl w:val="7840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3369D"/>
    <w:multiLevelType w:val="hybridMultilevel"/>
    <w:tmpl w:val="393AE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163F7"/>
    <w:multiLevelType w:val="hybridMultilevel"/>
    <w:tmpl w:val="881898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E2819"/>
    <w:multiLevelType w:val="hybridMultilevel"/>
    <w:tmpl w:val="660C4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0691A"/>
    <w:multiLevelType w:val="hybridMultilevel"/>
    <w:tmpl w:val="7842E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5610"/>
    <w:multiLevelType w:val="hybridMultilevel"/>
    <w:tmpl w:val="C6902906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C0D2D"/>
    <w:multiLevelType w:val="hybridMultilevel"/>
    <w:tmpl w:val="53A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917AB"/>
    <w:multiLevelType w:val="hybridMultilevel"/>
    <w:tmpl w:val="615C8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B64F28"/>
    <w:multiLevelType w:val="hybridMultilevel"/>
    <w:tmpl w:val="EFECF2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A75D55"/>
    <w:multiLevelType w:val="hybridMultilevel"/>
    <w:tmpl w:val="5652DF90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93C51"/>
    <w:multiLevelType w:val="hybridMultilevel"/>
    <w:tmpl w:val="F7F0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427AFB"/>
    <w:multiLevelType w:val="hybridMultilevel"/>
    <w:tmpl w:val="848A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A02A1"/>
    <w:multiLevelType w:val="hybridMultilevel"/>
    <w:tmpl w:val="79AA0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7A2233"/>
    <w:multiLevelType w:val="hybridMultilevel"/>
    <w:tmpl w:val="89DA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356E1D"/>
    <w:multiLevelType w:val="hybridMultilevel"/>
    <w:tmpl w:val="EF841FEE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224F8A"/>
    <w:multiLevelType w:val="hybridMultilevel"/>
    <w:tmpl w:val="6E6CC2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1D00C53"/>
    <w:multiLevelType w:val="hybridMultilevel"/>
    <w:tmpl w:val="E7B00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6E0B36"/>
    <w:multiLevelType w:val="hybridMultilevel"/>
    <w:tmpl w:val="843ED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770115"/>
    <w:multiLevelType w:val="hybridMultilevel"/>
    <w:tmpl w:val="8B8C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171939">
    <w:abstractNumId w:val="19"/>
  </w:num>
  <w:num w:numId="2" w16cid:durableId="1497189262">
    <w:abstractNumId w:val="4"/>
  </w:num>
  <w:num w:numId="3" w16cid:durableId="1515261604">
    <w:abstractNumId w:val="14"/>
  </w:num>
  <w:num w:numId="4" w16cid:durableId="874997872">
    <w:abstractNumId w:val="13"/>
  </w:num>
  <w:num w:numId="5" w16cid:durableId="508522273">
    <w:abstractNumId w:val="7"/>
  </w:num>
  <w:num w:numId="6" w16cid:durableId="271935313">
    <w:abstractNumId w:val="11"/>
  </w:num>
  <w:num w:numId="7" w16cid:durableId="1096557502">
    <w:abstractNumId w:val="15"/>
  </w:num>
  <w:num w:numId="8" w16cid:durableId="353649985">
    <w:abstractNumId w:val="22"/>
  </w:num>
  <w:num w:numId="9" w16cid:durableId="589198963">
    <w:abstractNumId w:val="9"/>
  </w:num>
  <w:num w:numId="10" w16cid:durableId="304552165">
    <w:abstractNumId w:val="10"/>
  </w:num>
  <w:num w:numId="11" w16cid:durableId="811095719">
    <w:abstractNumId w:val="17"/>
  </w:num>
  <w:num w:numId="12" w16cid:durableId="2074236930">
    <w:abstractNumId w:val="18"/>
  </w:num>
  <w:num w:numId="13" w16cid:durableId="2053114272">
    <w:abstractNumId w:val="6"/>
  </w:num>
  <w:num w:numId="14" w16cid:durableId="228199316">
    <w:abstractNumId w:val="21"/>
  </w:num>
  <w:num w:numId="15" w16cid:durableId="1790859416">
    <w:abstractNumId w:val="0"/>
  </w:num>
  <w:num w:numId="16" w16cid:durableId="228730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1568246">
    <w:abstractNumId w:val="8"/>
  </w:num>
  <w:num w:numId="18" w16cid:durableId="1157304397">
    <w:abstractNumId w:val="5"/>
  </w:num>
  <w:num w:numId="19" w16cid:durableId="1999652080">
    <w:abstractNumId w:val="3"/>
  </w:num>
  <w:num w:numId="20" w16cid:durableId="1046954732">
    <w:abstractNumId w:val="16"/>
  </w:num>
  <w:num w:numId="21" w16cid:durableId="358967566">
    <w:abstractNumId w:val="20"/>
  </w:num>
  <w:num w:numId="22" w16cid:durableId="566964415">
    <w:abstractNumId w:val="2"/>
  </w:num>
  <w:num w:numId="23" w16cid:durableId="1371298210">
    <w:abstractNumId w:val="1"/>
  </w:num>
  <w:num w:numId="24" w16cid:durableId="18359516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5C"/>
    <w:rsid w:val="00002895"/>
    <w:rsid w:val="00002A87"/>
    <w:rsid w:val="00003BE9"/>
    <w:rsid w:val="000108E9"/>
    <w:rsid w:val="00011F99"/>
    <w:rsid w:val="00024900"/>
    <w:rsid w:val="000303B4"/>
    <w:rsid w:val="00032163"/>
    <w:rsid w:val="00037AF4"/>
    <w:rsid w:val="000404C3"/>
    <w:rsid w:val="00046F72"/>
    <w:rsid w:val="0005403C"/>
    <w:rsid w:val="00054169"/>
    <w:rsid w:val="0005474F"/>
    <w:rsid w:val="00055833"/>
    <w:rsid w:val="00063A91"/>
    <w:rsid w:val="00064C20"/>
    <w:rsid w:val="0007192E"/>
    <w:rsid w:val="00077629"/>
    <w:rsid w:val="000840F0"/>
    <w:rsid w:val="00084A5B"/>
    <w:rsid w:val="000850C7"/>
    <w:rsid w:val="00085D2F"/>
    <w:rsid w:val="0009119C"/>
    <w:rsid w:val="00092EFD"/>
    <w:rsid w:val="0009369B"/>
    <w:rsid w:val="00095634"/>
    <w:rsid w:val="000A0D03"/>
    <w:rsid w:val="000A284C"/>
    <w:rsid w:val="000A2E30"/>
    <w:rsid w:val="000A5723"/>
    <w:rsid w:val="000B081E"/>
    <w:rsid w:val="000B3011"/>
    <w:rsid w:val="000B768E"/>
    <w:rsid w:val="000B7E22"/>
    <w:rsid w:val="000B7E54"/>
    <w:rsid w:val="000C1997"/>
    <w:rsid w:val="000C223F"/>
    <w:rsid w:val="000C2D22"/>
    <w:rsid w:val="000C3155"/>
    <w:rsid w:val="000C3744"/>
    <w:rsid w:val="000C47AE"/>
    <w:rsid w:val="000D4993"/>
    <w:rsid w:val="000D7A8F"/>
    <w:rsid w:val="000E11DD"/>
    <w:rsid w:val="000E47B1"/>
    <w:rsid w:val="000E7250"/>
    <w:rsid w:val="000F3453"/>
    <w:rsid w:val="000F6792"/>
    <w:rsid w:val="000F6D18"/>
    <w:rsid w:val="001029A5"/>
    <w:rsid w:val="0010632D"/>
    <w:rsid w:val="00106593"/>
    <w:rsid w:val="001148E2"/>
    <w:rsid w:val="00117DAD"/>
    <w:rsid w:val="001238E1"/>
    <w:rsid w:val="001260C5"/>
    <w:rsid w:val="00134DD4"/>
    <w:rsid w:val="001352D5"/>
    <w:rsid w:val="00136439"/>
    <w:rsid w:val="001367CB"/>
    <w:rsid w:val="0013799C"/>
    <w:rsid w:val="0014116C"/>
    <w:rsid w:val="00142599"/>
    <w:rsid w:val="00145973"/>
    <w:rsid w:val="0014677F"/>
    <w:rsid w:val="0015064E"/>
    <w:rsid w:val="00151697"/>
    <w:rsid w:val="00151AF6"/>
    <w:rsid w:val="0015473D"/>
    <w:rsid w:val="001570DB"/>
    <w:rsid w:val="00163D5A"/>
    <w:rsid w:val="0017138F"/>
    <w:rsid w:val="00176AA6"/>
    <w:rsid w:val="00180FFF"/>
    <w:rsid w:val="00191D60"/>
    <w:rsid w:val="001A459B"/>
    <w:rsid w:val="001B3B05"/>
    <w:rsid w:val="001B7B5A"/>
    <w:rsid w:val="001C0048"/>
    <w:rsid w:val="001C0A25"/>
    <w:rsid w:val="001C3B42"/>
    <w:rsid w:val="001C4BB7"/>
    <w:rsid w:val="001C6E9A"/>
    <w:rsid w:val="001C7F32"/>
    <w:rsid w:val="001D078B"/>
    <w:rsid w:val="001D4797"/>
    <w:rsid w:val="001D5C01"/>
    <w:rsid w:val="001E090C"/>
    <w:rsid w:val="001F287D"/>
    <w:rsid w:val="001F73D5"/>
    <w:rsid w:val="0020175F"/>
    <w:rsid w:val="00201AE4"/>
    <w:rsid w:val="00204789"/>
    <w:rsid w:val="0021530B"/>
    <w:rsid w:val="002208A3"/>
    <w:rsid w:val="00222883"/>
    <w:rsid w:val="00222C4E"/>
    <w:rsid w:val="00223BCE"/>
    <w:rsid w:val="00225822"/>
    <w:rsid w:val="00227433"/>
    <w:rsid w:val="00236F5C"/>
    <w:rsid w:val="0023781C"/>
    <w:rsid w:val="00237AD1"/>
    <w:rsid w:val="00245544"/>
    <w:rsid w:val="002464F3"/>
    <w:rsid w:val="002501B6"/>
    <w:rsid w:val="00250C63"/>
    <w:rsid w:val="00253BAE"/>
    <w:rsid w:val="00256FDB"/>
    <w:rsid w:val="00257FDF"/>
    <w:rsid w:val="0026079A"/>
    <w:rsid w:val="002625D2"/>
    <w:rsid w:val="00263A8D"/>
    <w:rsid w:val="00264FBD"/>
    <w:rsid w:val="00265A26"/>
    <w:rsid w:val="00267E3A"/>
    <w:rsid w:val="00271DA4"/>
    <w:rsid w:val="00280778"/>
    <w:rsid w:val="002807C8"/>
    <w:rsid w:val="0028660B"/>
    <w:rsid w:val="00290E93"/>
    <w:rsid w:val="002940C0"/>
    <w:rsid w:val="002970F5"/>
    <w:rsid w:val="002A6B04"/>
    <w:rsid w:val="002C1D6A"/>
    <w:rsid w:val="002C25BD"/>
    <w:rsid w:val="002C4A59"/>
    <w:rsid w:val="002D599F"/>
    <w:rsid w:val="002E2EDF"/>
    <w:rsid w:val="002E4AE7"/>
    <w:rsid w:val="002F458B"/>
    <w:rsid w:val="002F6141"/>
    <w:rsid w:val="00304C52"/>
    <w:rsid w:val="0031359D"/>
    <w:rsid w:val="0031417D"/>
    <w:rsid w:val="00314BBC"/>
    <w:rsid w:val="00321DDD"/>
    <w:rsid w:val="003300A0"/>
    <w:rsid w:val="0033175D"/>
    <w:rsid w:val="00331F7A"/>
    <w:rsid w:val="0033388D"/>
    <w:rsid w:val="00334416"/>
    <w:rsid w:val="00342C6B"/>
    <w:rsid w:val="00350FB3"/>
    <w:rsid w:val="0036241F"/>
    <w:rsid w:val="0036252A"/>
    <w:rsid w:val="0036323D"/>
    <w:rsid w:val="0036334E"/>
    <w:rsid w:val="00364202"/>
    <w:rsid w:val="00366B37"/>
    <w:rsid w:val="00372788"/>
    <w:rsid w:val="00374CE0"/>
    <w:rsid w:val="00386D8F"/>
    <w:rsid w:val="00390737"/>
    <w:rsid w:val="0039421C"/>
    <w:rsid w:val="0039514C"/>
    <w:rsid w:val="003951F1"/>
    <w:rsid w:val="00396ED8"/>
    <w:rsid w:val="003A0323"/>
    <w:rsid w:val="003A363F"/>
    <w:rsid w:val="003A4FC7"/>
    <w:rsid w:val="003B0FF3"/>
    <w:rsid w:val="003B1038"/>
    <w:rsid w:val="003B5AD6"/>
    <w:rsid w:val="003B64A4"/>
    <w:rsid w:val="003B763D"/>
    <w:rsid w:val="003C2775"/>
    <w:rsid w:val="003C4E4C"/>
    <w:rsid w:val="003D17E9"/>
    <w:rsid w:val="003D7907"/>
    <w:rsid w:val="003E02CC"/>
    <w:rsid w:val="003E4D73"/>
    <w:rsid w:val="003F0A2C"/>
    <w:rsid w:val="003F52B4"/>
    <w:rsid w:val="003F5B95"/>
    <w:rsid w:val="003F7972"/>
    <w:rsid w:val="004006F9"/>
    <w:rsid w:val="00401608"/>
    <w:rsid w:val="004017A4"/>
    <w:rsid w:val="004017AE"/>
    <w:rsid w:val="004023C6"/>
    <w:rsid w:val="004121CE"/>
    <w:rsid w:val="00412BD2"/>
    <w:rsid w:val="004136A0"/>
    <w:rsid w:val="0041494C"/>
    <w:rsid w:val="0041641A"/>
    <w:rsid w:val="0043327A"/>
    <w:rsid w:val="00433A23"/>
    <w:rsid w:val="00436AF9"/>
    <w:rsid w:val="004412A3"/>
    <w:rsid w:val="00445153"/>
    <w:rsid w:val="00447F8D"/>
    <w:rsid w:val="004554E5"/>
    <w:rsid w:val="00455744"/>
    <w:rsid w:val="0045663D"/>
    <w:rsid w:val="00457AE8"/>
    <w:rsid w:val="00460835"/>
    <w:rsid w:val="00465C70"/>
    <w:rsid w:val="00470813"/>
    <w:rsid w:val="00472C6A"/>
    <w:rsid w:val="0047364A"/>
    <w:rsid w:val="00477619"/>
    <w:rsid w:val="00477981"/>
    <w:rsid w:val="00490407"/>
    <w:rsid w:val="004A426F"/>
    <w:rsid w:val="004A7BFF"/>
    <w:rsid w:val="004B05D3"/>
    <w:rsid w:val="004B1D5F"/>
    <w:rsid w:val="004B7D70"/>
    <w:rsid w:val="004C30C2"/>
    <w:rsid w:val="004C45A1"/>
    <w:rsid w:val="004C46CC"/>
    <w:rsid w:val="004C76F0"/>
    <w:rsid w:val="004D5404"/>
    <w:rsid w:val="004D5456"/>
    <w:rsid w:val="004D5E48"/>
    <w:rsid w:val="004E22E5"/>
    <w:rsid w:val="004E3BC8"/>
    <w:rsid w:val="004E43DE"/>
    <w:rsid w:val="004F24CC"/>
    <w:rsid w:val="00500603"/>
    <w:rsid w:val="00505500"/>
    <w:rsid w:val="005062AC"/>
    <w:rsid w:val="00510189"/>
    <w:rsid w:val="00511420"/>
    <w:rsid w:val="005205D4"/>
    <w:rsid w:val="005270D1"/>
    <w:rsid w:val="00527E43"/>
    <w:rsid w:val="005309E7"/>
    <w:rsid w:val="00530D0C"/>
    <w:rsid w:val="00534A65"/>
    <w:rsid w:val="00546ADC"/>
    <w:rsid w:val="00551514"/>
    <w:rsid w:val="0055170D"/>
    <w:rsid w:val="00552D17"/>
    <w:rsid w:val="00557260"/>
    <w:rsid w:val="0055728E"/>
    <w:rsid w:val="00560636"/>
    <w:rsid w:val="00560B81"/>
    <w:rsid w:val="0056107C"/>
    <w:rsid w:val="005722C0"/>
    <w:rsid w:val="005748A3"/>
    <w:rsid w:val="0057548A"/>
    <w:rsid w:val="005824B3"/>
    <w:rsid w:val="0059535B"/>
    <w:rsid w:val="00596AF1"/>
    <w:rsid w:val="005A0519"/>
    <w:rsid w:val="005A5C67"/>
    <w:rsid w:val="005A7F1D"/>
    <w:rsid w:val="005A7FCE"/>
    <w:rsid w:val="005B236D"/>
    <w:rsid w:val="005B25CF"/>
    <w:rsid w:val="005B2A3D"/>
    <w:rsid w:val="005B6E23"/>
    <w:rsid w:val="005C5D11"/>
    <w:rsid w:val="005C5E7E"/>
    <w:rsid w:val="005D2737"/>
    <w:rsid w:val="005D4414"/>
    <w:rsid w:val="005D5AE6"/>
    <w:rsid w:val="005D7206"/>
    <w:rsid w:val="005D7EFC"/>
    <w:rsid w:val="005E22C0"/>
    <w:rsid w:val="005E293C"/>
    <w:rsid w:val="005F0022"/>
    <w:rsid w:val="005F0CC9"/>
    <w:rsid w:val="005F1460"/>
    <w:rsid w:val="005F146D"/>
    <w:rsid w:val="005F4F32"/>
    <w:rsid w:val="00601FC8"/>
    <w:rsid w:val="00602663"/>
    <w:rsid w:val="006027C8"/>
    <w:rsid w:val="006052CD"/>
    <w:rsid w:val="0060552B"/>
    <w:rsid w:val="006101D4"/>
    <w:rsid w:val="00613949"/>
    <w:rsid w:val="00617515"/>
    <w:rsid w:val="00627737"/>
    <w:rsid w:val="00632448"/>
    <w:rsid w:val="00635AC0"/>
    <w:rsid w:val="006367EB"/>
    <w:rsid w:val="00651B50"/>
    <w:rsid w:val="00651DFB"/>
    <w:rsid w:val="006569D0"/>
    <w:rsid w:val="00657715"/>
    <w:rsid w:val="00661956"/>
    <w:rsid w:val="00666DCD"/>
    <w:rsid w:val="0067218E"/>
    <w:rsid w:val="006761AE"/>
    <w:rsid w:val="00680831"/>
    <w:rsid w:val="00681BD6"/>
    <w:rsid w:val="00692572"/>
    <w:rsid w:val="006A4223"/>
    <w:rsid w:val="006A67E5"/>
    <w:rsid w:val="006B05EF"/>
    <w:rsid w:val="006B4086"/>
    <w:rsid w:val="006B4569"/>
    <w:rsid w:val="006B583F"/>
    <w:rsid w:val="006C3B3F"/>
    <w:rsid w:val="006C73ED"/>
    <w:rsid w:val="006D2549"/>
    <w:rsid w:val="006D784F"/>
    <w:rsid w:val="006E1CE1"/>
    <w:rsid w:val="006E53D4"/>
    <w:rsid w:val="006E740E"/>
    <w:rsid w:val="006F66D1"/>
    <w:rsid w:val="00703FA1"/>
    <w:rsid w:val="00705165"/>
    <w:rsid w:val="007064AB"/>
    <w:rsid w:val="007111E8"/>
    <w:rsid w:val="00713D74"/>
    <w:rsid w:val="00716A16"/>
    <w:rsid w:val="0072696E"/>
    <w:rsid w:val="007315FA"/>
    <w:rsid w:val="00731CD2"/>
    <w:rsid w:val="00741B3D"/>
    <w:rsid w:val="007438F1"/>
    <w:rsid w:val="00743E7A"/>
    <w:rsid w:val="00745C95"/>
    <w:rsid w:val="007469D5"/>
    <w:rsid w:val="007513F2"/>
    <w:rsid w:val="00751DB4"/>
    <w:rsid w:val="00752528"/>
    <w:rsid w:val="00755694"/>
    <w:rsid w:val="00756283"/>
    <w:rsid w:val="007608DF"/>
    <w:rsid w:val="00760BE6"/>
    <w:rsid w:val="00763B32"/>
    <w:rsid w:val="00764D5C"/>
    <w:rsid w:val="00765E43"/>
    <w:rsid w:val="00771625"/>
    <w:rsid w:val="0077670D"/>
    <w:rsid w:val="00777B80"/>
    <w:rsid w:val="007835E6"/>
    <w:rsid w:val="007849DA"/>
    <w:rsid w:val="00785788"/>
    <w:rsid w:val="00791936"/>
    <w:rsid w:val="00791D6A"/>
    <w:rsid w:val="0079203B"/>
    <w:rsid w:val="00794EE6"/>
    <w:rsid w:val="00797F61"/>
    <w:rsid w:val="007A48C9"/>
    <w:rsid w:val="007A50DD"/>
    <w:rsid w:val="007A701B"/>
    <w:rsid w:val="007B5820"/>
    <w:rsid w:val="007B5D29"/>
    <w:rsid w:val="007C3407"/>
    <w:rsid w:val="007C3F63"/>
    <w:rsid w:val="007D210F"/>
    <w:rsid w:val="007E1018"/>
    <w:rsid w:val="007E3006"/>
    <w:rsid w:val="007E34B5"/>
    <w:rsid w:val="007E489C"/>
    <w:rsid w:val="007E6477"/>
    <w:rsid w:val="007F0715"/>
    <w:rsid w:val="007F0949"/>
    <w:rsid w:val="007F1E0B"/>
    <w:rsid w:val="007F31B3"/>
    <w:rsid w:val="007F3DAD"/>
    <w:rsid w:val="007F4D33"/>
    <w:rsid w:val="007F5B97"/>
    <w:rsid w:val="00801776"/>
    <w:rsid w:val="00802671"/>
    <w:rsid w:val="008034A0"/>
    <w:rsid w:val="0080718D"/>
    <w:rsid w:val="00812011"/>
    <w:rsid w:val="00812A40"/>
    <w:rsid w:val="00813618"/>
    <w:rsid w:val="00823B9A"/>
    <w:rsid w:val="008261EA"/>
    <w:rsid w:val="00827179"/>
    <w:rsid w:val="008306A1"/>
    <w:rsid w:val="008360BF"/>
    <w:rsid w:val="00836118"/>
    <w:rsid w:val="00846077"/>
    <w:rsid w:val="00846432"/>
    <w:rsid w:val="0085000D"/>
    <w:rsid w:val="008525E4"/>
    <w:rsid w:val="008630CB"/>
    <w:rsid w:val="00865D63"/>
    <w:rsid w:val="00870EE2"/>
    <w:rsid w:val="00874303"/>
    <w:rsid w:val="00874684"/>
    <w:rsid w:val="00880A50"/>
    <w:rsid w:val="00883F2B"/>
    <w:rsid w:val="0088419E"/>
    <w:rsid w:val="00885531"/>
    <w:rsid w:val="00885F1A"/>
    <w:rsid w:val="0089280F"/>
    <w:rsid w:val="00896589"/>
    <w:rsid w:val="00896C57"/>
    <w:rsid w:val="008A056E"/>
    <w:rsid w:val="008A6C29"/>
    <w:rsid w:val="008A741F"/>
    <w:rsid w:val="008B0843"/>
    <w:rsid w:val="008B14F6"/>
    <w:rsid w:val="008B2ACC"/>
    <w:rsid w:val="008B61DC"/>
    <w:rsid w:val="008B691A"/>
    <w:rsid w:val="008B6FE5"/>
    <w:rsid w:val="008B7CF4"/>
    <w:rsid w:val="008C2605"/>
    <w:rsid w:val="008C4DF1"/>
    <w:rsid w:val="008C59F4"/>
    <w:rsid w:val="008C61EB"/>
    <w:rsid w:val="008C7CC2"/>
    <w:rsid w:val="008D0170"/>
    <w:rsid w:val="008D4795"/>
    <w:rsid w:val="008D6DA7"/>
    <w:rsid w:val="008E1BA5"/>
    <w:rsid w:val="008E2CF5"/>
    <w:rsid w:val="008E37F4"/>
    <w:rsid w:val="008E6261"/>
    <w:rsid w:val="008E6FC2"/>
    <w:rsid w:val="008F290D"/>
    <w:rsid w:val="008F354C"/>
    <w:rsid w:val="00905D63"/>
    <w:rsid w:val="00906A15"/>
    <w:rsid w:val="00906DE6"/>
    <w:rsid w:val="00906F7C"/>
    <w:rsid w:val="0090776A"/>
    <w:rsid w:val="00910507"/>
    <w:rsid w:val="009108CF"/>
    <w:rsid w:val="00914844"/>
    <w:rsid w:val="00921ECE"/>
    <w:rsid w:val="009245AC"/>
    <w:rsid w:val="00930AAD"/>
    <w:rsid w:val="009316DA"/>
    <w:rsid w:val="00932883"/>
    <w:rsid w:val="00933B03"/>
    <w:rsid w:val="00937591"/>
    <w:rsid w:val="00940C83"/>
    <w:rsid w:val="0094372A"/>
    <w:rsid w:val="00944FEA"/>
    <w:rsid w:val="009459A8"/>
    <w:rsid w:val="009472AD"/>
    <w:rsid w:val="009511AF"/>
    <w:rsid w:val="00961868"/>
    <w:rsid w:val="0096463F"/>
    <w:rsid w:val="00965C5C"/>
    <w:rsid w:val="009721D5"/>
    <w:rsid w:val="00973967"/>
    <w:rsid w:val="00973B97"/>
    <w:rsid w:val="00974A51"/>
    <w:rsid w:val="00975AF9"/>
    <w:rsid w:val="0097681B"/>
    <w:rsid w:val="009865BE"/>
    <w:rsid w:val="00987067"/>
    <w:rsid w:val="009912E5"/>
    <w:rsid w:val="00993314"/>
    <w:rsid w:val="009A0F90"/>
    <w:rsid w:val="009A35B9"/>
    <w:rsid w:val="009A582C"/>
    <w:rsid w:val="009A6E3D"/>
    <w:rsid w:val="009B6859"/>
    <w:rsid w:val="009C3C8A"/>
    <w:rsid w:val="009C472B"/>
    <w:rsid w:val="009C6C36"/>
    <w:rsid w:val="009C7F61"/>
    <w:rsid w:val="009D0F50"/>
    <w:rsid w:val="009D1FF5"/>
    <w:rsid w:val="009D2511"/>
    <w:rsid w:val="009D60AA"/>
    <w:rsid w:val="009E1D9C"/>
    <w:rsid w:val="009E42C6"/>
    <w:rsid w:val="009F13B9"/>
    <w:rsid w:val="009F1D43"/>
    <w:rsid w:val="009F46FE"/>
    <w:rsid w:val="009F4AD4"/>
    <w:rsid w:val="00A01609"/>
    <w:rsid w:val="00A04711"/>
    <w:rsid w:val="00A04AD5"/>
    <w:rsid w:val="00A11A7D"/>
    <w:rsid w:val="00A13826"/>
    <w:rsid w:val="00A13BFA"/>
    <w:rsid w:val="00A14523"/>
    <w:rsid w:val="00A14619"/>
    <w:rsid w:val="00A42510"/>
    <w:rsid w:val="00A526FF"/>
    <w:rsid w:val="00A60694"/>
    <w:rsid w:val="00A61AAD"/>
    <w:rsid w:val="00A6245E"/>
    <w:rsid w:val="00A6599B"/>
    <w:rsid w:val="00A70EA4"/>
    <w:rsid w:val="00A729CE"/>
    <w:rsid w:val="00A775B9"/>
    <w:rsid w:val="00A80F54"/>
    <w:rsid w:val="00A82499"/>
    <w:rsid w:val="00A83B84"/>
    <w:rsid w:val="00A86C52"/>
    <w:rsid w:val="00A92699"/>
    <w:rsid w:val="00A93E4F"/>
    <w:rsid w:val="00A9478B"/>
    <w:rsid w:val="00A9646C"/>
    <w:rsid w:val="00AA1CD4"/>
    <w:rsid w:val="00AA43DC"/>
    <w:rsid w:val="00AA6562"/>
    <w:rsid w:val="00AA6B75"/>
    <w:rsid w:val="00AB161E"/>
    <w:rsid w:val="00AB41E6"/>
    <w:rsid w:val="00AB4B17"/>
    <w:rsid w:val="00AB636F"/>
    <w:rsid w:val="00AB71C7"/>
    <w:rsid w:val="00AB7A0B"/>
    <w:rsid w:val="00AC0867"/>
    <w:rsid w:val="00AC173F"/>
    <w:rsid w:val="00AD16C7"/>
    <w:rsid w:val="00AD469A"/>
    <w:rsid w:val="00AD472B"/>
    <w:rsid w:val="00AD4FF3"/>
    <w:rsid w:val="00AD5FAE"/>
    <w:rsid w:val="00AE3784"/>
    <w:rsid w:val="00AF5360"/>
    <w:rsid w:val="00AF62E1"/>
    <w:rsid w:val="00B0016B"/>
    <w:rsid w:val="00B02332"/>
    <w:rsid w:val="00B1478D"/>
    <w:rsid w:val="00B238C8"/>
    <w:rsid w:val="00B330C8"/>
    <w:rsid w:val="00B34FB8"/>
    <w:rsid w:val="00B35DA4"/>
    <w:rsid w:val="00B42725"/>
    <w:rsid w:val="00B44082"/>
    <w:rsid w:val="00B44FC4"/>
    <w:rsid w:val="00B51403"/>
    <w:rsid w:val="00B617EA"/>
    <w:rsid w:val="00B71172"/>
    <w:rsid w:val="00B714B1"/>
    <w:rsid w:val="00B7388B"/>
    <w:rsid w:val="00B7596C"/>
    <w:rsid w:val="00B766A0"/>
    <w:rsid w:val="00B779A5"/>
    <w:rsid w:val="00B87D6C"/>
    <w:rsid w:val="00B9553B"/>
    <w:rsid w:val="00B96A77"/>
    <w:rsid w:val="00B96B72"/>
    <w:rsid w:val="00BA22DA"/>
    <w:rsid w:val="00BA2498"/>
    <w:rsid w:val="00BA4897"/>
    <w:rsid w:val="00BB334A"/>
    <w:rsid w:val="00BB4322"/>
    <w:rsid w:val="00BB7C62"/>
    <w:rsid w:val="00BB7EEC"/>
    <w:rsid w:val="00BC635F"/>
    <w:rsid w:val="00BC7126"/>
    <w:rsid w:val="00BE0F23"/>
    <w:rsid w:val="00BE18C8"/>
    <w:rsid w:val="00BE5A5C"/>
    <w:rsid w:val="00BE76A8"/>
    <w:rsid w:val="00BF129C"/>
    <w:rsid w:val="00BF1703"/>
    <w:rsid w:val="00BF5A7E"/>
    <w:rsid w:val="00BF60E7"/>
    <w:rsid w:val="00BF70EB"/>
    <w:rsid w:val="00C00A6C"/>
    <w:rsid w:val="00C02AB0"/>
    <w:rsid w:val="00C036FF"/>
    <w:rsid w:val="00C10A37"/>
    <w:rsid w:val="00C12824"/>
    <w:rsid w:val="00C12DF3"/>
    <w:rsid w:val="00C20A33"/>
    <w:rsid w:val="00C2305B"/>
    <w:rsid w:val="00C32B58"/>
    <w:rsid w:val="00C33C43"/>
    <w:rsid w:val="00C34411"/>
    <w:rsid w:val="00C456F7"/>
    <w:rsid w:val="00C45926"/>
    <w:rsid w:val="00C566B6"/>
    <w:rsid w:val="00C61BEB"/>
    <w:rsid w:val="00C6360D"/>
    <w:rsid w:val="00C652B2"/>
    <w:rsid w:val="00C738A9"/>
    <w:rsid w:val="00C73EC7"/>
    <w:rsid w:val="00C76F23"/>
    <w:rsid w:val="00C77357"/>
    <w:rsid w:val="00C802B6"/>
    <w:rsid w:val="00C8144F"/>
    <w:rsid w:val="00C81DC2"/>
    <w:rsid w:val="00C85D08"/>
    <w:rsid w:val="00C867B5"/>
    <w:rsid w:val="00C91BC4"/>
    <w:rsid w:val="00C945CA"/>
    <w:rsid w:val="00C94870"/>
    <w:rsid w:val="00CA26D4"/>
    <w:rsid w:val="00CB2517"/>
    <w:rsid w:val="00CB3C64"/>
    <w:rsid w:val="00CB6196"/>
    <w:rsid w:val="00CC0156"/>
    <w:rsid w:val="00CC1C17"/>
    <w:rsid w:val="00CC53EE"/>
    <w:rsid w:val="00CC78F4"/>
    <w:rsid w:val="00CD1893"/>
    <w:rsid w:val="00CD1F53"/>
    <w:rsid w:val="00CD6F22"/>
    <w:rsid w:val="00CE1399"/>
    <w:rsid w:val="00CE1471"/>
    <w:rsid w:val="00CE7EFF"/>
    <w:rsid w:val="00CF2D9A"/>
    <w:rsid w:val="00CF5B7C"/>
    <w:rsid w:val="00D0216C"/>
    <w:rsid w:val="00D05052"/>
    <w:rsid w:val="00D077BA"/>
    <w:rsid w:val="00D11220"/>
    <w:rsid w:val="00D128AD"/>
    <w:rsid w:val="00D151AD"/>
    <w:rsid w:val="00D214D7"/>
    <w:rsid w:val="00D23E3E"/>
    <w:rsid w:val="00D34DEE"/>
    <w:rsid w:val="00D40D0F"/>
    <w:rsid w:val="00D6354C"/>
    <w:rsid w:val="00D67213"/>
    <w:rsid w:val="00D67A8E"/>
    <w:rsid w:val="00D734BF"/>
    <w:rsid w:val="00D7361F"/>
    <w:rsid w:val="00D8004F"/>
    <w:rsid w:val="00D82FC4"/>
    <w:rsid w:val="00D85D9B"/>
    <w:rsid w:val="00D862D7"/>
    <w:rsid w:val="00D9091A"/>
    <w:rsid w:val="00D92EE4"/>
    <w:rsid w:val="00D92F32"/>
    <w:rsid w:val="00DA7006"/>
    <w:rsid w:val="00DB0EBB"/>
    <w:rsid w:val="00DB2269"/>
    <w:rsid w:val="00DB2996"/>
    <w:rsid w:val="00DB395B"/>
    <w:rsid w:val="00DB42D0"/>
    <w:rsid w:val="00DB6B4A"/>
    <w:rsid w:val="00DC0223"/>
    <w:rsid w:val="00DC0438"/>
    <w:rsid w:val="00DC341B"/>
    <w:rsid w:val="00DD0555"/>
    <w:rsid w:val="00DD1AF1"/>
    <w:rsid w:val="00DD216A"/>
    <w:rsid w:val="00DD2370"/>
    <w:rsid w:val="00DD41F5"/>
    <w:rsid w:val="00DD46AD"/>
    <w:rsid w:val="00DD6942"/>
    <w:rsid w:val="00DD7BC2"/>
    <w:rsid w:val="00DE237F"/>
    <w:rsid w:val="00DF3144"/>
    <w:rsid w:val="00DF5FAD"/>
    <w:rsid w:val="00E0107E"/>
    <w:rsid w:val="00E02745"/>
    <w:rsid w:val="00E03CA6"/>
    <w:rsid w:val="00E05F2C"/>
    <w:rsid w:val="00E0622A"/>
    <w:rsid w:val="00E06E43"/>
    <w:rsid w:val="00E07A4E"/>
    <w:rsid w:val="00E12309"/>
    <w:rsid w:val="00E13E85"/>
    <w:rsid w:val="00E15085"/>
    <w:rsid w:val="00E15DA6"/>
    <w:rsid w:val="00E27097"/>
    <w:rsid w:val="00E27ABE"/>
    <w:rsid w:val="00E328B9"/>
    <w:rsid w:val="00E33B33"/>
    <w:rsid w:val="00E349C8"/>
    <w:rsid w:val="00E4200C"/>
    <w:rsid w:val="00E43E45"/>
    <w:rsid w:val="00E466B3"/>
    <w:rsid w:val="00E51382"/>
    <w:rsid w:val="00E559CE"/>
    <w:rsid w:val="00E5658B"/>
    <w:rsid w:val="00E64E76"/>
    <w:rsid w:val="00E66A06"/>
    <w:rsid w:val="00E670C9"/>
    <w:rsid w:val="00E80115"/>
    <w:rsid w:val="00E81070"/>
    <w:rsid w:val="00E83057"/>
    <w:rsid w:val="00E8393C"/>
    <w:rsid w:val="00E839BC"/>
    <w:rsid w:val="00E94023"/>
    <w:rsid w:val="00E9674E"/>
    <w:rsid w:val="00E96A47"/>
    <w:rsid w:val="00E97A7A"/>
    <w:rsid w:val="00EA153E"/>
    <w:rsid w:val="00EA4BF1"/>
    <w:rsid w:val="00EA7323"/>
    <w:rsid w:val="00EB2C46"/>
    <w:rsid w:val="00EB3460"/>
    <w:rsid w:val="00EB5835"/>
    <w:rsid w:val="00EB6CC9"/>
    <w:rsid w:val="00EC2CA3"/>
    <w:rsid w:val="00EC3AD1"/>
    <w:rsid w:val="00EC5E01"/>
    <w:rsid w:val="00EC5E2E"/>
    <w:rsid w:val="00ED0D05"/>
    <w:rsid w:val="00ED1102"/>
    <w:rsid w:val="00ED1456"/>
    <w:rsid w:val="00ED3A72"/>
    <w:rsid w:val="00ED44EE"/>
    <w:rsid w:val="00ED7042"/>
    <w:rsid w:val="00EE16C1"/>
    <w:rsid w:val="00EE365F"/>
    <w:rsid w:val="00EE3893"/>
    <w:rsid w:val="00EE7724"/>
    <w:rsid w:val="00EF23E6"/>
    <w:rsid w:val="00EF2722"/>
    <w:rsid w:val="00EF4F23"/>
    <w:rsid w:val="00EF5BA9"/>
    <w:rsid w:val="00F10BFD"/>
    <w:rsid w:val="00F11C65"/>
    <w:rsid w:val="00F134B9"/>
    <w:rsid w:val="00F1613A"/>
    <w:rsid w:val="00F17004"/>
    <w:rsid w:val="00F200FC"/>
    <w:rsid w:val="00F24935"/>
    <w:rsid w:val="00F27159"/>
    <w:rsid w:val="00F308DA"/>
    <w:rsid w:val="00F31E81"/>
    <w:rsid w:val="00F34B5E"/>
    <w:rsid w:val="00F36830"/>
    <w:rsid w:val="00F378F2"/>
    <w:rsid w:val="00F516C6"/>
    <w:rsid w:val="00F5198D"/>
    <w:rsid w:val="00F57061"/>
    <w:rsid w:val="00F61D6A"/>
    <w:rsid w:val="00F63338"/>
    <w:rsid w:val="00F71B19"/>
    <w:rsid w:val="00F755E9"/>
    <w:rsid w:val="00F76A9C"/>
    <w:rsid w:val="00F771F1"/>
    <w:rsid w:val="00F8501C"/>
    <w:rsid w:val="00F86E81"/>
    <w:rsid w:val="00F8761E"/>
    <w:rsid w:val="00F91A70"/>
    <w:rsid w:val="00F95941"/>
    <w:rsid w:val="00F962A9"/>
    <w:rsid w:val="00FA3D6B"/>
    <w:rsid w:val="00FA62DF"/>
    <w:rsid w:val="00FC16D3"/>
    <w:rsid w:val="00FC424E"/>
    <w:rsid w:val="00FC541D"/>
    <w:rsid w:val="00FC5992"/>
    <w:rsid w:val="00FC7FDC"/>
    <w:rsid w:val="00FD05F0"/>
    <w:rsid w:val="00FD214C"/>
    <w:rsid w:val="00FD3734"/>
    <w:rsid w:val="00FD49B7"/>
    <w:rsid w:val="00FE1ED7"/>
    <w:rsid w:val="00FE6911"/>
    <w:rsid w:val="00FE695B"/>
    <w:rsid w:val="00FF4A21"/>
    <w:rsid w:val="00FF4EB2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25D71"/>
  <w15:chartTrackingRefBased/>
  <w15:docId w15:val="{ACBD2058-1E82-45A5-89C2-6EBF9A8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A6"/>
    <w:pPr>
      <w:ind w:left="720"/>
      <w:contextualSpacing/>
    </w:pPr>
  </w:style>
  <w:style w:type="paragraph" w:customStyle="1" w:styleId="xxmsonormal">
    <w:name w:val="x_x_msonormal"/>
    <w:basedOn w:val="Normal"/>
    <w:rsid w:val="001D078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AD"/>
  </w:style>
  <w:style w:type="paragraph" w:styleId="Footer">
    <w:name w:val="footer"/>
    <w:basedOn w:val="Normal"/>
    <w:link w:val="Foot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AD"/>
  </w:style>
  <w:style w:type="character" w:styleId="Hyperlink">
    <w:name w:val="Hyperlink"/>
    <w:basedOn w:val="DefaultParagraphFont"/>
    <w:uiPriority w:val="99"/>
    <w:unhideWhenUsed/>
    <w:rsid w:val="00944F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FE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47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314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7737"/>
    <w:pPr>
      <w:spacing w:after="0" w:line="240" w:lineRule="auto"/>
    </w:pPr>
    <w:rPr>
      <w:rFonts w:ascii="Calibri Light" w:hAnsi="Calibri Light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7737"/>
    <w:rPr>
      <w:rFonts w:ascii="Calibri Light" w:hAnsi="Calibri Light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C89749D6F4FCF918074A715CB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C241-5939-4229-92B2-504ADCC859D4}"/>
      </w:docPartPr>
      <w:docPartBody>
        <w:p w:rsidR="00853768" w:rsidRDefault="0003151D" w:rsidP="0003151D">
          <w:pPr>
            <w:pStyle w:val="1C2C89749D6F4FCF918074A715CBCAB1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61"/>
    <w:rsid w:val="000053E0"/>
    <w:rsid w:val="0003151D"/>
    <w:rsid w:val="0010073E"/>
    <w:rsid w:val="00153EF4"/>
    <w:rsid w:val="001B4222"/>
    <w:rsid w:val="0027073B"/>
    <w:rsid w:val="00342506"/>
    <w:rsid w:val="00362E27"/>
    <w:rsid w:val="00390DCD"/>
    <w:rsid w:val="003E143B"/>
    <w:rsid w:val="003F5468"/>
    <w:rsid w:val="00407611"/>
    <w:rsid w:val="005B35FC"/>
    <w:rsid w:val="005F366B"/>
    <w:rsid w:val="00635FCD"/>
    <w:rsid w:val="00665436"/>
    <w:rsid w:val="006837DA"/>
    <w:rsid w:val="00783491"/>
    <w:rsid w:val="007F2F23"/>
    <w:rsid w:val="00853768"/>
    <w:rsid w:val="008B2B59"/>
    <w:rsid w:val="008E3DF2"/>
    <w:rsid w:val="009335A5"/>
    <w:rsid w:val="00943DC4"/>
    <w:rsid w:val="00A02139"/>
    <w:rsid w:val="00A71F61"/>
    <w:rsid w:val="00A7451D"/>
    <w:rsid w:val="00A76182"/>
    <w:rsid w:val="00A87852"/>
    <w:rsid w:val="00C21E65"/>
    <w:rsid w:val="00C45982"/>
    <w:rsid w:val="00D14EDB"/>
    <w:rsid w:val="00D43640"/>
    <w:rsid w:val="00DE0874"/>
    <w:rsid w:val="00E018E8"/>
    <w:rsid w:val="00E12B24"/>
    <w:rsid w:val="00E6491D"/>
    <w:rsid w:val="00F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C89749D6F4FCF918074A715CBCAB1">
    <w:name w:val="1C2C89749D6F4FCF918074A715CBCAB1"/>
    <w:rsid w:val="0003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D003-91CA-4953-8B05-8CA4BC52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Board Agenda | Town of Landgrove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Board Minutes | Town of Landgrove</dc:title>
  <dc:subject/>
  <dc:creator>Town of Landgrove</dc:creator>
  <cp:keywords/>
  <dc:description/>
  <cp:lastModifiedBy>Susan Lenox</cp:lastModifiedBy>
  <cp:revision>40</cp:revision>
  <cp:lastPrinted>2023-09-14T10:44:00Z</cp:lastPrinted>
  <dcterms:created xsi:type="dcterms:W3CDTF">2023-10-12T12:56:00Z</dcterms:created>
  <dcterms:modified xsi:type="dcterms:W3CDTF">2023-10-12T15:02:00Z</dcterms:modified>
</cp:coreProperties>
</file>